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DB6" w:rsidRPr="00CA2A9D" w:rsidRDefault="00416DB6" w:rsidP="00416DB6">
      <w:pPr>
        <w:spacing w:after="0" w:line="240" w:lineRule="auto"/>
        <w:ind w:left="120"/>
        <w:jc w:val="center"/>
      </w:pPr>
      <w:bookmarkStart w:id="0" w:name="block-187763"/>
      <w:r w:rsidRPr="00CA2A9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ФЕДЕРАЦИИ‌‌</w:t>
      </w:r>
      <w:r w:rsidRPr="00CA2A9D">
        <w:rPr>
          <w:rFonts w:ascii="Times New Roman" w:hAnsi="Times New Roman"/>
          <w:color w:val="000000"/>
          <w:sz w:val="28"/>
        </w:rPr>
        <w:t>​</w:t>
      </w:r>
    </w:p>
    <w:p w:rsidR="00416DB6" w:rsidRPr="00CA2A9D" w:rsidRDefault="00416DB6" w:rsidP="00416DB6">
      <w:pPr>
        <w:spacing w:after="0" w:line="24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416DB6" w:rsidRPr="00CA2A9D" w:rsidRDefault="00416DB6" w:rsidP="00416DB6">
      <w:pPr>
        <w:spacing w:after="0" w:line="24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416DB6" w:rsidRPr="00CA2A9D" w:rsidRDefault="00416DB6" w:rsidP="00416DB6">
      <w:pPr>
        <w:spacing w:after="0" w:line="240" w:lineRule="auto"/>
        <w:ind w:firstLine="5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 района Приморского края</w:t>
      </w:r>
    </w:p>
    <w:p w:rsidR="00416DB6" w:rsidRPr="00CA2A9D" w:rsidRDefault="00416DB6" w:rsidP="00416DB6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DB6" w:rsidRPr="00CA2A9D" w:rsidRDefault="00416DB6" w:rsidP="00416DB6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76" w:type="pct"/>
        <w:tblInd w:w="-1026" w:type="dxa"/>
        <w:tblLook w:val="04A0" w:firstRow="1" w:lastRow="0" w:firstColumn="1" w:lastColumn="0" w:noHBand="0" w:noVBand="1"/>
      </w:tblPr>
      <w:tblGrid>
        <w:gridCol w:w="4110"/>
        <w:gridCol w:w="3443"/>
        <w:gridCol w:w="3503"/>
      </w:tblGrid>
      <w:tr w:rsidR="00416DB6" w:rsidRPr="00CA2A9D" w:rsidTr="00416DB6">
        <w:trPr>
          <w:trHeight w:val="1631"/>
        </w:trPr>
        <w:tc>
          <w:tcPr>
            <w:tcW w:w="1859" w:type="pct"/>
          </w:tcPr>
          <w:p w:rsidR="00416DB6" w:rsidRPr="00CA2A9D" w:rsidRDefault="00416DB6" w:rsidP="00416DB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  <w:p w:rsidR="00416DB6" w:rsidRPr="00CA2A9D" w:rsidRDefault="00416DB6" w:rsidP="00416DB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416DB6" w:rsidRPr="00CA2A9D" w:rsidRDefault="00416DB6" w:rsidP="00416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 языка и литературы</w:t>
            </w:r>
          </w:p>
          <w:p w:rsidR="00416DB6" w:rsidRPr="00CA2A9D" w:rsidRDefault="00416DB6" w:rsidP="00416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</w:t>
            </w:r>
            <w:r w:rsidRPr="004A4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7" w:type="pct"/>
          </w:tcPr>
          <w:p w:rsidR="00416DB6" w:rsidRPr="00CA2A9D" w:rsidRDefault="00416DB6" w:rsidP="00416D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СОГЛАСОВАНО</w:t>
            </w:r>
          </w:p>
          <w:p w:rsidR="00416DB6" w:rsidRPr="00CA2A9D" w:rsidRDefault="00416DB6" w:rsidP="00416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УВР____/Абраимова Ю.И./</w:t>
            </w:r>
          </w:p>
          <w:p w:rsidR="00416DB6" w:rsidRPr="00CA2A9D" w:rsidRDefault="00416DB6" w:rsidP="00416DB6">
            <w:pPr>
              <w:spacing w:after="0" w:line="240" w:lineRule="auto"/>
              <w:ind w:firstLine="5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pct"/>
          </w:tcPr>
          <w:p w:rsidR="00416DB6" w:rsidRPr="00CA2A9D" w:rsidRDefault="00416DB6" w:rsidP="00416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416DB6" w:rsidRPr="00CA2A9D" w:rsidRDefault="00416DB6" w:rsidP="00416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№159-А</w:t>
            </w:r>
          </w:p>
          <w:p w:rsidR="00416DB6" w:rsidRPr="00CA2A9D" w:rsidRDefault="00416DB6" w:rsidP="00416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2023г. </w:t>
            </w:r>
          </w:p>
          <w:p w:rsidR="00416DB6" w:rsidRPr="00CA2A9D" w:rsidRDefault="00416DB6" w:rsidP="00416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____/Щукина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С.Р./</w:t>
            </w:r>
          </w:p>
        </w:tc>
      </w:tr>
    </w:tbl>
    <w:p w:rsidR="00416DB6" w:rsidRPr="00CA2A9D" w:rsidRDefault="00416DB6" w:rsidP="00416DB6">
      <w:pPr>
        <w:spacing w:after="0" w:line="240" w:lineRule="auto"/>
        <w:ind w:left="120"/>
      </w:pPr>
    </w:p>
    <w:p w:rsidR="00416DB6" w:rsidRPr="00CA2A9D" w:rsidRDefault="00416DB6" w:rsidP="00416DB6">
      <w:pPr>
        <w:spacing w:after="0" w:line="240" w:lineRule="auto"/>
      </w:pPr>
    </w:p>
    <w:p w:rsidR="00416DB6" w:rsidRPr="00CA2A9D" w:rsidRDefault="00416DB6" w:rsidP="00416DB6">
      <w:pPr>
        <w:spacing w:after="0" w:line="240" w:lineRule="auto"/>
        <w:ind w:left="120"/>
      </w:pPr>
      <w:r w:rsidRPr="00CA2A9D">
        <w:rPr>
          <w:rFonts w:ascii="Times New Roman" w:hAnsi="Times New Roman"/>
          <w:color w:val="000000"/>
          <w:sz w:val="28"/>
        </w:rPr>
        <w:t>‌</w:t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rStyle w:val="a4"/>
          <w:color w:val="000000"/>
          <w:sz w:val="32"/>
          <w:szCs w:val="32"/>
        </w:rPr>
        <w:t>РАБОЧАЯ ПРОГРАММА</w:t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color w:val="000000"/>
          <w:sz w:val="32"/>
          <w:szCs w:val="32"/>
        </w:rPr>
        <w:t>(ID 301964)</w:t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rStyle w:val="a4"/>
          <w:color w:val="000000"/>
          <w:sz w:val="36"/>
          <w:szCs w:val="36"/>
        </w:rPr>
        <w:t>учебного предмета «Литература»</w:t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color w:val="000000"/>
          <w:sz w:val="32"/>
          <w:szCs w:val="32"/>
        </w:rPr>
        <w:t xml:space="preserve">для </w:t>
      </w:r>
      <w:proofErr w:type="gramStart"/>
      <w:r>
        <w:rPr>
          <w:color w:val="000000"/>
          <w:sz w:val="32"/>
          <w:szCs w:val="32"/>
        </w:rPr>
        <w:t>обучающихся</w:t>
      </w:r>
      <w:proofErr w:type="gramEnd"/>
      <w:r>
        <w:rPr>
          <w:color w:val="000000"/>
          <w:sz w:val="32"/>
          <w:szCs w:val="32"/>
        </w:rPr>
        <w:t xml:space="preserve"> 5 класса</w:t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416DB6" w:rsidRDefault="00416DB6" w:rsidP="00416DB6">
      <w:pPr>
        <w:pStyle w:val="a3"/>
        <w:spacing w:before="0"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416DB6" w:rsidRPr="00CA2A9D" w:rsidRDefault="00416DB6" w:rsidP="00416DB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b/>
          <w:color w:val="000000"/>
          <w:sz w:val="28"/>
        </w:rPr>
        <w:t>‌</w:t>
      </w:r>
    </w:p>
    <w:p w:rsidR="00416DB6" w:rsidRDefault="00416DB6" w:rsidP="00416DB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56744" w:rsidRDefault="00156744" w:rsidP="00416DB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56744" w:rsidRPr="00CA2A9D" w:rsidRDefault="00156744" w:rsidP="00416DB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16DB6" w:rsidRPr="00CA2A9D" w:rsidRDefault="00416DB6" w:rsidP="00416DB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f687a116-da41-41a9-8c31-63d3ecc684a2"/>
    </w:p>
    <w:p w:rsidR="00416DB6" w:rsidRPr="00CA2A9D" w:rsidRDefault="00416DB6" w:rsidP="00416D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A2A9D">
        <w:rPr>
          <w:rFonts w:ascii="Times New Roman" w:hAnsi="Times New Roman"/>
          <w:color w:val="000000"/>
          <w:sz w:val="28"/>
        </w:rPr>
        <w:t>с</w:t>
      </w:r>
      <w:proofErr w:type="gramEnd"/>
      <w:r w:rsidRPr="00CA2A9D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CA2A9D">
        <w:rPr>
          <w:rFonts w:ascii="Times New Roman" w:hAnsi="Times New Roman"/>
          <w:color w:val="000000"/>
          <w:sz w:val="28"/>
        </w:rPr>
        <w:t>Уборка</w:t>
      </w:r>
      <w:proofErr w:type="gramEnd"/>
      <w:r>
        <w:rPr>
          <w:rFonts w:ascii="Times New Roman" w:hAnsi="Times New Roman"/>
          <w:color w:val="000000"/>
          <w:sz w:val="28"/>
        </w:rPr>
        <w:t>,</w:t>
      </w:r>
      <w:r w:rsidRPr="00CA2A9D">
        <w:rPr>
          <w:rFonts w:ascii="Times New Roman" w:hAnsi="Times New Roman"/>
          <w:color w:val="000000"/>
          <w:sz w:val="28"/>
        </w:rPr>
        <w:t xml:space="preserve"> </w:t>
      </w:r>
      <w:r w:rsidRPr="00CA2A9D">
        <w:rPr>
          <w:rFonts w:ascii="Times New Roman" w:hAnsi="Times New Roman"/>
          <w:b/>
          <w:color w:val="000000"/>
          <w:sz w:val="28"/>
        </w:rPr>
        <w:t>2023</w:t>
      </w:r>
      <w:bookmarkEnd w:id="1"/>
      <w:r w:rsidRPr="00CA2A9D">
        <w:rPr>
          <w:rFonts w:ascii="Times New Roman" w:hAnsi="Times New Roman"/>
          <w:b/>
          <w:color w:val="000000"/>
          <w:sz w:val="28"/>
        </w:rPr>
        <w:t xml:space="preserve"> г.‌</w:t>
      </w:r>
      <w:r w:rsidRPr="00CA2A9D">
        <w:rPr>
          <w:rFonts w:ascii="Times New Roman" w:hAnsi="Times New Roman"/>
          <w:color w:val="000000"/>
          <w:sz w:val="28"/>
        </w:rPr>
        <w:t>​</w:t>
      </w:r>
      <w:bookmarkEnd w:id="0"/>
    </w:p>
    <w:p w:rsidR="00416DB6" w:rsidRDefault="00416DB6" w:rsidP="00416DB6">
      <w:pPr>
        <w:spacing w:line="240" w:lineRule="auto"/>
      </w:pPr>
    </w:p>
    <w:p w:rsidR="00416DB6" w:rsidRDefault="00416DB6" w:rsidP="00416DB6">
      <w:pPr>
        <w:spacing w:line="240" w:lineRule="auto"/>
      </w:pPr>
    </w:p>
    <w:p w:rsidR="00416DB6" w:rsidRDefault="00416DB6" w:rsidP="00416DB6">
      <w:pPr>
        <w:spacing w:line="240" w:lineRule="auto"/>
      </w:pPr>
    </w:p>
    <w:p w:rsidR="00156744" w:rsidRDefault="00156744" w:rsidP="00416DB6">
      <w:pPr>
        <w:spacing w:line="240" w:lineRule="auto"/>
      </w:pPr>
    </w:p>
    <w:p w:rsidR="00156744" w:rsidRDefault="00156744" w:rsidP="00416DB6">
      <w:pPr>
        <w:spacing w:line="240" w:lineRule="auto"/>
      </w:pPr>
    </w:p>
    <w:p w:rsidR="00416DB6" w:rsidRDefault="00416DB6" w:rsidP="00416DB6">
      <w:pPr>
        <w:spacing w:line="240" w:lineRule="auto"/>
      </w:pPr>
    </w:p>
    <w:p w:rsidR="00416DB6" w:rsidRPr="005376D5" w:rsidRDefault="00416DB6" w:rsidP="007F437F">
      <w:pPr>
        <w:pStyle w:val="a3"/>
        <w:spacing w:before="0" w:beforeAutospacing="0" w:after="0" w:afterAutospacing="0"/>
        <w:ind w:left="-709" w:right="-284" w:firstLine="709"/>
        <w:jc w:val="center"/>
      </w:pPr>
      <w:r w:rsidRPr="005376D5">
        <w:rPr>
          <w:rStyle w:val="a4"/>
        </w:rPr>
        <w:t>ПОЯСНИТЕЛЬНАЯ ЗАПИСКА</w:t>
      </w:r>
    </w:p>
    <w:p w:rsidR="00416DB6" w:rsidRPr="005376D5" w:rsidRDefault="00416DB6" w:rsidP="00416DB6">
      <w:pPr>
        <w:pStyle w:val="a3"/>
        <w:spacing w:before="0" w:beforeAutospacing="0" w:after="0" w:afterAutospacing="0"/>
        <w:ind w:left="-709" w:right="-284" w:firstLine="709"/>
        <w:jc w:val="both"/>
      </w:pPr>
      <w:proofErr w:type="gramStart"/>
      <w:r w:rsidRPr="005376D5"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5376D5">
        <w:t>Минпросвещения</w:t>
      </w:r>
      <w:proofErr w:type="spellEnd"/>
      <w:r w:rsidRPr="005376D5"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 </w:t>
      </w:r>
      <w:r w:rsidRPr="005376D5">
        <w:rPr>
          <w:shd w:val="clear" w:color="auto" w:fill="FFFFFF"/>
        </w:rPr>
        <w:t>рабочей </w:t>
      </w:r>
      <w:r w:rsidRPr="005376D5">
        <w:t>программы воспитания, с учётом Концепции</w:t>
      </w:r>
      <w:proofErr w:type="gramEnd"/>
      <w:r w:rsidRPr="005376D5"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416DB6" w:rsidRPr="00416DB6" w:rsidRDefault="00416DB6" w:rsidP="00416DB6">
      <w:pPr>
        <w:widowControl w:val="0"/>
        <w:tabs>
          <w:tab w:val="left" w:pos="284"/>
          <w:tab w:val="left" w:pos="1070"/>
          <w:tab w:val="left" w:pos="1075"/>
        </w:tabs>
        <w:spacing w:after="0" w:line="223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г. № 273-ФЗ «Об образовании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Российской Федерации»;</w:t>
      </w:r>
    </w:p>
    <w:p w:rsidR="00416DB6" w:rsidRPr="00416DB6" w:rsidRDefault="00416DB6" w:rsidP="00416DB6">
      <w:pPr>
        <w:widowControl w:val="0"/>
        <w:tabs>
          <w:tab w:val="left" w:pos="284"/>
          <w:tab w:val="left" w:pos="1070"/>
          <w:tab w:val="left" w:pos="1075"/>
        </w:tabs>
        <w:spacing w:after="0" w:line="223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>Федеральным законом от 24 сентября 2022 года № 371-ФЗ «О внесении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:rsidR="00416DB6" w:rsidRPr="00416DB6" w:rsidRDefault="00416DB6" w:rsidP="00416DB6">
      <w:pPr>
        <w:widowControl w:val="0"/>
        <w:tabs>
          <w:tab w:val="left" w:pos="284"/>
          <w:tab w:val="left" w:pos="1070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 ФГОС ООО 2021);</w:t>
      </w:r>
    </w:p>
    <w:p w:rsidR="00416DB6" w:rsidRPr="00416DB6" w:rsidRDefault="00416DB6" w:rsidP="00416DB6">
      <w:pPr>
        <w:widowControl w:val="0"/>
        <w:tabs>
          <w:tab w:val="left" w:pos="284"/>
          <w:tab w:val="left" w:pos="1070"/>
          <w:tab w:val="left" w:pos="1085"/>
        </w:tabs>
        <w:spacing w:after="0" w:line="240" w:lineRule="auto"/>
        <w:ind w:left="-709"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16DB6">
        <w:rPr>
          <w:rFonts w:ascii="Times New Roman" w:eastAsia="Arial" w:hAnsi="Times New Roman" w:cs="Times New Roman"/>
          <w:sz w:val="24"/>
          <w:szCs w:val="24"/>
        </w:rPr>
        <w:t>Приказом Министерства просвещения Российской Федерации от 18 июля 2022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Arial" w:hAnsi="Times New Roman" w:cs="Times New Roman"/>
          <w:sz w:val="24"/>
          <w:szCs w:val="24"/>
        </w:rPr>
        <w:t>№</w:t>
      </w:r>
      <w:r w:rsidRPr="00416DB6">
        <w:rPr>
          <w:rFonts w:ascii="Times New Roman" w:eastAsia="Arial" w:hAnsi="Times New Roman" w:cs="Times New Roman"/>
          <w:sz w:val="24"/>
          <w:szCs w:val="24"/>
        </w:rPr>
        <w:tab/>
        <w:t>568 «О внесении изменений в федеральный государственный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Arial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416DB6" w:rsidRPr="00416DB6" w:rsidRDefault="00416DB6" w:rsidP="00416DB6">
      <w:pPr>
        <w:widowControl w:val="0"/>
        <w:tabs>
          <w:tab w:val="left" w:pos="284"/>
          <w:tab w:val="left" w:pos="1070"/>
          <w:tab w:val="left" w:pos="6648"/>
        </w:tabs>
        <w:spacing w:after="0" w:line="221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 России от 22.03.2021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№115 «Об утверждении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16DB6" w:rsidRPr="00416DB6" w:rsidRDefault="00416DB6" w:rsidP="00416DB6">
      <w:pPr>
        <w:widowControl w:val="0"/>
        <w:tabs>
          <w:tab w:val="left" w:pos="284"/>
          <w:tab w:val="left" w:pos="1070"/>
        </w:tabs>
        <w:spacing w:after="0" w:line="23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деятельности по основным общеобразовательным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ab/>
        <w:t>программам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общеобразовательным программам начального общего, основного общего и среднего общего образования»;</w:t>
      </w:r>
    </w:p>
    <w:p w:rsidR="00416DB6" w:rsidRPr="00416DB6" w:rsidRDefault="00416DB6" w:rsidP="00416DB6">
      <w:pPr>
        <w:widowControl w:val="0"/>
        <w:tabs>
          <w:tab w:val="left" w:pos="284"/>
          <w:tab w:val="left" w:pos="1082"/>
        </w:tabs>
        <w:spacing w:after="0" w:line="233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416DB6" w:rsidRPr="00416DB6" w:rsidRDefault="00416DB6" w:rsidP="00416DB6">
      <w:pPr>
        <w:widowControl w:val="0"/>
        <w:tabs>
          <w:tab w:val="left" w:pos="284"/>
          <w:tab w:val="left" w:pos="1082"/>
        </w:tabs>
        <w:spacing w:after="0" w:line="233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416DB6" w:rsidRPr="00416DB6" w:rsidRDefault="00416DB6" w:rsidP="00416DB6">
      <w:pPr>
        <w:widowControl w:val="0"/>
        <w:tabs>
          <w:tab w:val="left" w:pos="284"/>
          <w:tab w:val="left" w:pos="1082"/>
          <w:tab w:val="left" w:pos="9230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ab/>
        <w:t>и установления предельного срока использования исключенных учебников»;</w:t>
      </w:r>
    </w:p>
    <w:p w:rsidR="00416DB6" w:rsidRPr="00416DB6" w:rsidRDefault="00416DB6" w:rsidP="00416DB6">
      <w:pPr>
        <w:widowControl w:val="0"/>
        <w:tabs>
          <w:tab w:val="left" w:pos="284"/>
          <w:tab w:val="left" w:pos="1082"/>
          <w:tab w:val="left" w:pos="6312"/>
        </w:tabs>
        <w:spacing w:after="0" w:line="233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санитарного врача РФ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6DB6">
        <w:rPr>
          <w:rFonts w:ascii="Times New Roman" w:eastAsia="Times New Roman" w:hAnsi="Times New Roman" w:cs="Times New Roman"/>
          <w:sz w:val="24"/>
          <w:szCs w:val="24"/>
        </w:rPr>
        <w:t>28.09.2020 № 28 «Об утверждении СП 2.4.3648-20»;</w:t>
      </w:r>
    </w:p>
    <w:p w:rsidR="00416DB6" w:rsidRPr="00416DB6" w:rsidRDefault="00416DB6" w:rsidP="00416DB6">
      <w:pPr>
        <w:widowControl w:val="0"/>
        <w:tabs>
          <w:tab w:val="left" w:pos="284"/>
          <w:tab w:val="left" w:pos="1082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DB6">
        <w:rPr>
          <w:rFonts w:ascii="Times New Roman" w:eastAsia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C45B0E" w:rsidRPr="00416DB6" w:rsidRDefault="00C45B0E" w:rsidP="00C45B0E">
      <w:pPr>
        <w:tabs>
          <w:tab w:val="left" w:pos="284"/>
        </w:tabs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Calibri" w:hAnsi="Times New Roman" w:cs="Times New Roman"/>
          <w:sz w:val="24"/>
          <w:szCs w:val="24"/>
          <w:lang w:eastAsia="ru-RU"/>
        </w:rPr>
        <w:t>ООП ООО МКОУ СОШ № 8 с. Уборка Чугуевского района Приморского края (утверждена приказом № 159</w:t>
      </w:r>
      <w:proofErr w:type="gramStart"/>
      <w:r w:rsidRPr="00416D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416D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школе от 31.08.2023года</w:t>
      </w:r>
    </w:p>
    <w:p w:rsidR="00416DB6" w:rsidRDefault="00416DB6" w:rsidP="00416DB6">
      <w:pPr>
        <w:tabs>
          <w:tab w:val="left" w:pos="284"/>
        </w:tabs>
        <w:spacing w:after="0" w:line="240" w:lineRule="auto"/>
        <w:ind w:left="-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416DB6" w:rsidRDefault="00416DB6" w:rsidP="00416DB6">
      <w:pPr>
        <w:tabs>
          <w:tab w:val="left" w:pos="284"/>
        </w:tabs>
        <w:spacing w:after="0" w:line="240" w:lineRule="auto"/>
        <w:ind w:left="-709"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Calibri" w:hAnsi="Times New Roman" w:cs="Times New Roman"/>
          <w:sz w:val="24"/>
          <w:szCs w:val="24"/>
          <w:lang w:eastAsia="ru-RU"/>
        </w:rPr>
        <w:t>Учебный план МКОУ СОШ № 8 с. Уборка Чугуевского района (утвержден приказом по школе от 31.08.2023 № 159-А)</w:t>
      </w:r>
    </w:p>
    <w:p w:rsidR="009D319C" w:rsidRDefault="009D319C" w:rsidP="00416DB6">
      <w:pPr>
        <w:tabs>
          <w:tab w:val="left" w:pos="284"/>
        </w:tabs>
        <w:spacing w:after="0" w:line="240" w:lineRule="auto"/>
        <w:ind w:left="-709"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319C" w:rsidRDefault="009D319C" w:rsidP="00416DB6">
      <w:pPr>
        <w:tabs>
          <w:tab w:val="left" w:pos="284"/>
        </w:tabs>
        <w:spacing w:after="0" w:line="240" w:lineRule="auto"/>
        <w:ind w:left="-709"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416DB6" w:rsidRPr="00416DB6" w:rsidRDefault="00416DB6" w:rsidP="00416DB6">
      <w:pPr>
        <w:pStyle w:val="a3"/>
        <w:tabs>
          <w:tab w:val="left" w:pos="142"/>
        </w:tabs>
        <w:spacing w:before="0" w:beforeAutospacing="0" w:after="0" w:afterAutospacing="0"/>
        <w:ind w:left="-851" w:right="-284" w:firstLine="851"/>
        <w:jc w:val="both"/>
      </w:pPr>
      <w:r w:rsidRPr="00416DB6">
        <w:rPr>
          <w:rFonts w:eastAsia="Calibri"/>
        </w:rPr>
        <w:t xml:space="preserve">     </w:t>
      </w:r>
      <w:r w:rsidRPr="00416DB6">
        <w:rPr>
          <w:b/>
          <w:bCs/>
        </w:rPr>
        <w:t>ОБЩАЯ ХАРАКТЕРИСТИКА </w:t>
      </w:r>
      <w:r w:rsidRPr="00416DB6">
        <w:rPr>
          <w:b/>
          <w:bCs/>
          <w:shd w:val="clear" w:color="auto" w:fill="FFFFFF"/>
        </w:rPr>
        <w:t>УЧЕБНОГО ПРЕДМЕТА «ЛИТЕРАТУРА»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</w:t>
      </w:r>
      <w:proofErr w:type="gramEnd"/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</w:t>
      </w:r>
    </w:p>
    <w:p w:rsidR="00416DB6" w:rsidRPr="00416DB6" w:rsidRDefault="00416DB6" w:rsidP="006339C3">
      <w:pPr>
        <w:tabs>
          <w:tab w:val="left" w:pos="142"/>
        </w:tabs>
        <w:spacing w:after="0" w:line="240" w:lineRule="auto"/>
        <w:ind w:left="-851" w:right="-284"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ЦЕЛИ ИЗУЧЕНИЯ </w:t>
      </w: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УЧЕБНОГО ПРЕДМЕТА «ЛИТЕРАТУРА»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Достижение указанных целей возможно при решении учебных задач, которые постепенно усложняются от 5 к 9 классу.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proofErr w:type="gramEnd"/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литературе как искусстве слова, в том числе основных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теоретико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воспринимая чужую точку зрения и аргументированно отстаивая свою.</w:t>
      </w:r>
    </w:p>
    <w:p w:rsidR="00416DB6" w:rsidRPr="00416DB6" w:rsidRDefault="00416DB6" w:rsidP="00416DB6">
      <w:pPr>
        <w:tabs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«ЛИТЕРАТУРА» В УЧЕБНОМ ПЛАНЕ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на изучение предмета отводится 3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Мифология.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Мифы народов России и мира.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Фольклор.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жанры: пословицы, поговорки, загадки. Сказки народов России и народов мира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трёх).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первой половины XIX века И. А. Крылов.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Басни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С. Пушкин.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 ‌(не менее трёх). «Зимнее утро», «Зимний вечер», «Няне» и др.‌‌ «Сказка о мёртвой царевне и о семи богатырях».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 Ю. Лермонтов.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Стихотворение «Бородино».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В. Гоголь.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Повесть «Ночь перед Рождеством» из сборника «Вечера на хуторе близ Диканьки». 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второй половины XIX века.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 С. Тургенев.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 «Муму».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 А. Некрасов.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Стихотворения ‌(не менее двух). «Крестьянские дети», «Школьник» и др.‌ Поэма «Мороз, Красный нос» (фрагмент).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 Н. Толстой.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 «Кавказский пленник».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XIX–ХХ веков.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Стихотворения отечественных поэтов XIX–ХХ веков о родной природе и о связи человека с Родиной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‌(не менее пяти стихотворений трёх поэтов). Например, стихотворения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А.К.Толстого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, Ф. И. Тютчева, А. А. Фета, И. А. Бунина, А. А. Блока, С. А. Есенина, Н. М. Рубцова, Ю. П. Кузнецова.‌‌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Юмористические рассказы отечественных писателей XIX– XX веков.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А. П. Чехов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 рассказа по выбору). Например, «Лошадиная фамилия», «Мальчики», «Хирургия» и др.‌‌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М. М. Зощенко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 рассказа по выбору). Например, «Галоша», «Лёля и Минька», «Ёлка», «Золотые слова», «Встреча» и др.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Произведения отечественной литературы о природе и животных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(не менее двух). Например, А. И. Куприна, М. М. Пришвина, К. Г. Паустовского.‌‌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А. П. Платонов.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Рассказы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(один по выбору). Например, «Корова», «Никита» и др.‌‌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В. П. Астафьев.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Рассказ «Васюткино озеро».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Литература XX–XXI веков.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Произведения отечественной литературы на тему «Человек на войне»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‌(не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К.М.Симонов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«Сын артиллериста» и др.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Произведения отечественных писателей XIX–XXI веков на тему детства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‌(не менее двух). 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Железникова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 Я. Яковлева, Ю. И. Коваля, А. А.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Гиваргизова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С.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Аромштам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Ю.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Абгарян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Произведения приключенческого жанра отечественных писателей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‌ (одно по выбору). Например, К. Булычёв. «Девочка, с которой ничего не случится», «Миллион приключений» и др. (главы по выбору).‌‌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Литература народов Российской Федерации. Стихотворения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‌(одно по выбору). Например, Р. Г. Гамзатов. «Песня соловья»; М.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Карим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. «Эту песню мать мне пела».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‌‌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416DB6" w:rsidRPr="00416DB6" w:rsidRDefault="00416DB6" w:rsidP="00416DB6">
      <w:pPr>
        <w:tabs>
          <w:tab w:val="left" w:pos="142"/>
          <w:tab w:val="left" w:pos="75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ab/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Зарубежная литература.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Х. К. Андерсен.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Сказки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‌(одна по выбору). Например, «Снежная королева», «Соловей» и др.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Зарубежная сказочная проза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‌(одно произведение по выбору). Например, Л. Кэрролл. «Алиса в Стране Чудес» (главы по выбору), Дж. Р. Р.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Толкин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Хоббит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 и обратно» (главы по выбору).‌‌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Зарубежная проза о детях и подростках 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‌(два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Зарубежная приключенческая проза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 произведения по выбору). Например, Р. Л. Стивенсон. «Остров сокровищ», «Чёрная стрела» и др.‌‌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Зарубежная проза о животных 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(одно-два произведения по выбору). Э. Сетон-Томпсон. «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Королевская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аналостанка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»; Дж. Даррелл. «Говорящий свёрток»; Дж. Лондон. «Белый клык»; Дж. Р. Киплинг. «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Маугли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Рикки-Тикки-Тави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др.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‌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Повторение.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Тема и идея литературного произведения.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ОБРАЗОВАТЕЛЬНЫЕ РЕЗУЛЬТАТЫ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литературы в основной школе направлено на достижение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 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экстремизма, дискриминации;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способах противодействия коррупции;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школьном самоуправлении;</w:t>
      </w:r>
    </w:p>
    <w:p w:rsidR="00416DB6" w:rsidRPr="00416DB6" w:rsidRDefault="00416DB6" w:rsidP="00416DB6">
      <w:pPr>
        <w:numPr>
          <w:ilvl w:val="0"/>
          <w:numId w:val="6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участию в гуманитарной деятельности (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помощь людям, нуждающимся в ней).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воспитания:</w:t>
      </w:r>
    </w:p>
    <w:p w:rsidR="00416DB6" w:rsidRPr="00416DB6" w:rsidRDefault="00416DB6" w:rsidP="00416DB6">
      <w:pPr>
        <w:numPr>
          <w:ilvl w:val="0"/>
          <w:numId w:val="7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16DB6" w:rsidRPr="00416DB6" w:rsidRDefault="00416DB6" w:rsidP="00416DB6">
      <w:pPr>
        <w:numPr>
          <w:ilvl w:val="0"/>
          <w:numId w:val="7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16DB6" w:rsidRPr="00416DB6" w:rsidRDefault="00416DB6" w:rsidP="00416DB6">
      <w:pPr>
        <w:numPr>
          <w:ilvl w:val="0"/>
          <w:numId w:val="7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416DB6" w:rsidRPr="00416DB6" w:rsidRDefault="00416DB6" w:rsidP="00416DB6">
      <w:pPr>
        <w:numPr>
          <w:ilvl w:val="0"/>
          <w:numId w:val="8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16DB6" w:rsidRPr="00416DB6" w:rsidRDefault="00416DB6" w:rsidP="00416DB6">
      <w:pPr>
        <w:numPr>
          <w:ilvl w:val="0"/>
          <w:numId w:val="8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16DB6" w:rsidRPr="00416DB6" w:rsidRDefault="00416DB6" w:rsidP="00416DB6">
      <w:pPr>
        <w:numPr>
          <w:ilvl w:val="0"/>
          <w:numId w:val="8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416DB6" w:rsidRPr="00416DB6" w:rsidRDefault="00416DB6" w:rsidP="00416DB6">
      <w:pPr>
        <w:numPr>
          <w:ilvl w:val="0"/>
          <w:numId w:val="9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16DB6" w:rsidRPr="00416DB6" w:rsidRDefault="00416DB6" w:rsidP="00416DB6">
      <w:pPr>
        <w:numPr>
          <w:ilvl w:val="0"/>
          <w:numId w:val="9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художественной литературы и культуры как средства коммуникации и самовыражения;</w:t>
      </w:r>
    </w:p>
    <w:p w:rsidR="00416DB6" w:rsidRPr="00416DB6" w:rsidRDefault="00416DB6" w:rsidP="00416DB6">
      <w:pPr>
        <w:numPr>
          <w:ilvl w:val="0"/>
          <w:numId w:val="9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 </w:t>
      </w:r>
    </w:p>
    <w:p w:rsidR="00416DB6" w:rsidRPr="00416DB6" w:rsidRDefault="00416DB6" w:rsidP="00416DB6">
      <w:pPr>
        <w:numPr>
          <w:ilvl w:val="0"/>
          <w:numId w:val="9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искусства.</w:t>
      </w: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 с опорой на собственный жизненный и читательский опыт; 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школьного литературного образования; 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  <w:tab w:val="left" w:pos="142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управлять собственным эмоциональным состоянием;</w:t>
      </w:r>
    </w:p>
    <w:p w:rsidR="00416DB6" w:rsidRPr="00416DB6" w:rsidRDefault="00416DB6" w:rsidP="00416DB6">
      <w:pPr>
        <w:numPr>
          <w:ilvl w:val="0"/>
          <w:numId w:val="1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416DB6" w:rsidRPr="00416DB6" w:rsidRDefault="00416DB6" w:rsidP="00416DB6">
      <w:pPr>
        <w:numPr>
          <w:ilvl w:val="0"/>
          <w:numId w:val="1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</w:p>
    <w:p w:rsidR="00416DB6" w:rsidRPr="00416DB6" w:rsidRDefault="00416DB6" w:rsidP="00416DB6">
      <w:pPr>
        <w:numPr>
          <w:ilvl w:val="0"/>
          <w:numId w:val="1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 </w:t>
      </w:r>
    </w:p>
    <w:p w:rsidR="00416DB6" w:rsidRPr="00416DB6" w:rsidRDefault="00416DB6" w:rsidP="00416DB6">
      <w:pPr>
        <w:numPr>
          <w:ilvl w:val="0"/>
          <w:numId w:val="1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416DB6" w:rsidRPr="00416DB6" w:rsidRDefault="00416DB6" w:rsidP="00416DB6">
      <w:pPr>
        <w:numPr>
          <w:ilvl w:val="0"/>
          <w:numId w:val="1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адаптироваться в профессиональной среде; </w:t>
      </w:r>
    </w:p>
    <w:p w:rsidR="00416DB6" w:rsidRPr="00416DB6" w:rsidRDefault="00416DB6" w:rsidP="00416DB6">
      <w:pPr>
        <w:numPr>
          <w:ilvl w:val="0"/>
          <w:numId w:val="1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труду и результатам трудовой деятельности, в том числе при изучении произведений русского фольклора и литературы; </w:t>
      </w:r>
    </w:p>
    <w:p w:rsidR="00416DB6" w:rsidRPr="00416DB6" w:rsidRDefault="00416DB6" w:rsidP="00416DB6">
      <w:pPr>
        <w:numPr>
          <w:ilvl w:val="0"/>
          <w:numId w:val="1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416DB6" w:rsidRPr="00416DB6" w:rsidRDefault="00416DB6" w:rsidP="00416DB6">
      <w:pPr>
        <w:numPr>
          <w:ilvl w:val="0"/>
          <w:numId w:val="1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416DB6" w:rsidRPr="00416DB6" w:rsidRDefault="00416DB6" w:rsidP="00416DB6">
      <w:pPr>
        <w:numPr>
          <w:ilvl w:val="0"/>
          <w:numId w:val="1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416DB6" w:rsidRPr="00416DB6" w:rsidRDefault="00416DB6" w:rsidP="00416DB6">
      <w:pPr>
        <w:numPr>
          <w:ilvl w:val="0"/>
          <w:numId w:val="1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</w:p>
    <w:p w:rsidR="00416DB6" w:rsidRPr="00416DB6" w:rsidRDefault="00416DB6" w:rsidP="00416DB6">
      <w:pPr>
        <w:numPr>
          <w:ilvl w:val="0"/>
          <w:numId w:val="1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 </w:t>
      </w:r>
    </w:p>
    <w:p w:rsidR="00416DB6" w:rsidRPr="00416DB6" w:rsidRDefault="00416DB6" w:rsidP="00416DB6">
      <w:pPr>
        <w:numPr>
          <w:ilvl w:val="0"/>
          <w:numId w:val="1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416DB6" w:rsidRPr="00416DB6" w:rsidRDefault="00416DB6" w:rsidP="00416DB6">
      <w:pPr>
        <w:numPr>
          <w:ilvl w:val="0"/>
          <w:numId w:val="1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 </w:t>
      </w:r>
    </w:p>
    <w:p w:rsidR="00416DB6" w:rsidRPr="00416DB6" w:rsidRDefault="00416DB6" w:rsidP="00416DB6">
      <w:pPr>
        <w:numPr>
          <w:ilvl w:val="0"/>
          <w:numId w:val="1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:rsidR="00416DB6" w:rsidRPr="00416DB6" w:rsidRDefault="00416DB6" w:rsidP="00416DB6">
      <w:pPr>
        <w:numPr>
          <w:ilvl w:val="0"/>
          <w:numId w:val="1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навыками исследовательской деятельности с учётом специфики школьного литературного образования; </w:t>
      </w:r>
    </w:p>
    <w:p w:rsidR="00416DB6" w:rsidRPr="00416DB6" w:rsidRDefault="00416DB6" w:rsidP="00416DB6">
      <w:pPr>
        <w:numPr>
          <w:ilvl w:val="0"/>
          <w:numId w:val="1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оценка социальных ролей персонажей литературных произведений;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потребность во взаимодействии в условиях неопределённости, открытость опыту и знаниям других;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выявлять взаимосвязи природы, общества и экономики;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стрессовую ситуацию как вызов, требующий контрмер;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 </w:t>
      </w:r>
    </w:p>
    <w:p w:rsidR="00416DB6" w:rsidRPr="00416DB6" w:rsidRDefault="00416DB6" w:rsidP="00416DB6">
      <w:pPr>
        <w:numPr>
          <w:ilvl w:val="0"/>
          <w:numId w:val="1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 действовать в отсутствии гарантий успеха.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познавательные действия: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Базовые логические действия: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 с учётом учебной задачи;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учебной задачи;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литературных явлений и процессов;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гипотезы об их взаимосвязях;</w:t>
      </w:r>
    </w:p>
    <w:p w:rsidR="00416DB6" w:rsidRPr="00416DB6" w:rsidRDefault="00416DB6" w:rsidP="00416DB6">
      <w:pPr>
        <w:numPr>
          <w:ilvl w:val="0"/>
          <w:numId w:val="15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 в литературном образовании;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инструментами оценки достоверности полученных выводов и обобщений;</w:t>
      </w:r>
    </w:p>
    <w:p w:rsidR="00416DB6" w:rsidRPr="00416DB6" w:rsidRDefault="00416DB6" w:rsidP="00416DB6">
      <w:pPr>
        <w:numPr>
          <w:ilvl w:val="0"/>
          <w:numId w:val="16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416DB6" w:rsidRPr="00416DB6" w:rsidRDefault="00416DB6" w:rsidP="00416DB6">
      <w:pPr>
        <w:numPr>
          <w:ilvl w:val="0"/>
          <w:numId w:val="17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16DB6" w:rsidRPr="00416DB6" w:rsidRDefault="00416DB6" w:rsidP="00416DB6">
      <w:pPr>
        <w:numPr>
          <w:ilvl w:val="0"/>
          <w:numId w:val="17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16DB6" w:rsidRPr="00416DB6" w:rsidRDefault="00416DB6" w:rsidP="00416DB6">
      <w:pPr>
        <w:numPr>
          <w:ilvl w:val="0"/>
          <w:numId w:val="17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16DB6" w:rsidRPr="00416DB6" w:rsidRDefault="00416DB6" w:rsidP="00416DB6">
      <w:pPr>
        <w:numPr>
          <w:ilvl w:val="0"/>
          <w:numId w:val="17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16DB6" w:rsidRPr="00416DB6" w:rsidRDefault="00416DB6" w:rsidP="00416DB6">
      <w:pPr>
        <w:numPr>
          <w:ilvl w:val="0"/>
          <w:numId w:val="17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16DB6" w:rsidRPr="00416DB6" w:rsidRDefault="00416DB6" w:rsidP="00416DB6">
      <w:pPr>
        <w:numPr>
          <w:ilvl w:val="0"/>
          <w:numId w:val="17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эту информацию.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коммуникативные действия: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Общение: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16DB6" w:rsidRPr="00416DB6" w:rsidRDefault="00416DB6" w:rsidP="00416DB6">
      <w:pPr>
        <w:numPr>
          <w:ilvl w:val="0"/>
          <w:numId w:val="18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Совместная деятельность: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обобщать мнения нескольких людей;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 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взаимодействия на литературных занятиях;</w:t>
      </w:r>
    </w:p>
    <w:p w:rsidR="00416DB6" w:rsidRPr="00416DB6" w:rsidRDefault="00416DB6" w:rsidP="00416DB6">
      <w:pPr>
        <w:numPr>
          <w:ilvl w:val="0"/>
          <w:numId w:val="19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регулятивные действия: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Самоорганизация:</w:t>
      </w:r>
    </w:p>
    <w:p w:rsidR="00416DB6" w:rsidRPr="00416DB6" w:rsidRDefault="00416DB6" w:rsidP="00416DB6">
      <w:pPr>
        <w:numPr>
          <w:ilvl w:val="0"/>
          <w:numId w:val="2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16DB6" w:rsidRPr="00416DB6" w:rsidRDefault="00416DB6" w:rsidP="00416DB6">
      <w:pPr>
        <w:numPr>
          <w:ilvl w:val="0"/>
          <w:numId w:val="2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16DB6" w:rsidRPr="00416DB6" w:rsidRDefault="00416DB6" w:rsidP="00416DB6">
      <w:pPr>
        <w:numPr>
          <w:ilvl w:val="0"/>
          <w:numId w:val="2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16DB6" w:rsidRPr="00416DB6" w:rsidRDefault="00416DB6" w:rsidP="00416DB6">
      <w:pPr>
        <w:numPr>
          <w:ilvl w:val="0"/>
          <w:numId w:val="2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16DB6" w:rsidRPr="00416DB6" w:rsidRDefault="00416DB6" w:rsidP="00416DB6">
      <w:pPr>
        <w:numPr>
          <w:ilvl w:val="0"/>
          <w:numId w:val="20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Самоконтроль:</w:t>
      </w:r>
    </w:p>
    <w:p w:rsidR="00416DB6" w:rsidRPr="00416DB6" w:rsidRDefault="00416DB6" w:rsidP="00416DB6">
      <w:pPr>
        <w:numPr>
          <w:ilvl w:val="0"/>
          <w:numId w:val="2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16DB6" w:rsidRPr="00416DB6" w:rsidRDefault="00416DB6" w:rsidP="00416DB6">
      <w:pPr>
        <w:numPr>
          <w:ilvl w:val="0"/>
          <w:numId w:val="2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16DB6" w:rsidRPr="00416DB6" w:rsidRDefault="00416DB6" w:rsidP="00416DB6">
      <w:pPr>
        <w:numPr>
          <w:ilvl w:val="0"/>
          <w:numId w:val="2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416DB6" w:rsidRPr="00416DB6" w:rsidRDefault="00416DB6" w:rsidP="00416DB6">
      <w:pPr>
        <w:numPr>
          <w:ilvl w:val="0"/>
          <w:numId w:val="21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Эмоциональный интеллект:</w:t>
      </w:r>
    </w:p>
    <w:p w:rsidR="00416DB6" w:rsidRPr="00416DB6" w:rsidRDefault="00416DB6" w:rsidP="00416DB6">
      <w:pPr>
        <w:numPr>
          <w:ilvl w:val="0"/>
          <w:numId w:val="2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различать и называть собственные эмоции, управлять ими и эмоциями других;</w:t>
      </w:r>
    </w:p>
    <w:p w:rsidR="00416DB6" w:rsidRPr="00416DB6" w:rsidRDefault="00416DB6" w:rsidP="00416DB6">
      <w:pPr>
        <w:numPr>
          <w:ilvl w:val="0"/>
          <w:numId w:val="2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416DB6" w:rsidRPr="00416DB6" w:rsidRDefault="00416DB6" w:rsidP="00416DB6">
      <w:pPr>
        <w:numPr>
          <w:ilvl w:val="0"/>
          <w:numId w:val="2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16DB6" w:rsidRPr="00416DB6" w:rsidRDefault="00416DB6" w:rsidP="00416DB6">
      <w:pPr>
        <w:numPr>
          <w:ilvl w:val="0"/>
          <w:numId w:val="22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 выражения своих эмоций.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 Принятие себя и других:</w:t>
      </w:r>
    </w:p>
    <w:p w:rsidR="00416DB6" w:rsidRPr="00416DB6" w:rsidRDefault="00416DB6" w:rsidP="00416DB6">
      <w:pPr>
        <w:numPr>
          <w:ilvl w:val="0"/>
          <w:numId w:val="2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16DB6" w:rsidRPr="00416DB6" w:rsidRDefault="00416DB6" w:rsidP="00416DB6">
      <w:pPr>
        <w:numPr>
          <w:ilvl w:val="0"/>
          <w:numId w:val="2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признавать своё право на ошибку и такое же право другого; принимать себя и других, не осуждая;</w:t>
      </w:r>
    </w:p>
    <w:p w:rsidR="00416DB6" w:rsidRPr="00416DB6" w:rsidRDefault="00416DB6" w:rsidP="00416DB6">
      <w:pPr>
        <w:numPr>
          <w:ilvl w:val="0"/>
          <w:numId w:val="2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 открытость себе и другим;</w:t>
      </w:r>
    </w:p>
    <w:p w:rsidR="00416DB6" w:rsidRPr="00416DB6" w:rsidRDefault="00416DB6" w:rsidP="00416DB6">
      <w:pPr>
        <w:numPr>
          <w:ilvl w:val="0"/>
          <w:numId w:val="23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416DB6" w:rsidRPr="00416DB6" w:rsidRDefault="00416DB6" w:rsidP="00416DB6">
      <w:pPr>
        <w:numPr>
          <w:ilvl w:val="0"/>
          <w:numId w:val="2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416DB6" w:rsidRPr="00416DB6" w:rsidRDefault="00416DB6" w:rsidP="00416DB6">
      <w:pPr>
        <w:numPr>
          <w:ilvl w:val="0"/>
          <w:numId w:val="2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эпитет, сравнение, метафора, олицетворение; аллегория; ритм, рифма;</w:t>
      </w:r>
    </w:p>
    <w:p w:rsidR="00416DB6" w:rsidRPr="00416DB6" w:rsidRDefault="00416DB6" w:rsidP="00416DB6">
      <w:pPr>
        <w:numPr>
          <w:ilvl w:val="0"/>
          <w:numId w:val="2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темы и сюжеты произведений, образы персонажей;</w:t>
      </w:r>
    </w:p>
    <w:p w:rsidR="00416DB6" w:rsidRPr="00416DB6" w:rsidRDefault="00416DB6" w:rsidP="00416DB6">
      <w:pPr>
        <w:numPr>
          <w:ilvl w:val="0"/>
          <w:numId w:val="24"/>
        </w:numPr>
        <w:tabs>
          <w:tab w:val="left" w:pos="-142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сопоставлять с помощью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владеть начальными умениями интерпретации и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текстуально изученных произведений фольклора и литературы;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их результаты (с учётом литературного развития обучающихся);</w:t>
      </w:r>
    </w:p>
    <w:p w:rsidR="00416DB6" w:rsidRPr="00416DB6" w:rsidRDefault="00416DB6" w:rsidP="00416DB6">
      <w:pPr>
        <w:tabs>
          <w:tab w:val="left" w:pos="0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интернет-ресурсами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соблюдая правила информационной безопасности.</w:t>
      </w:r>
    </w:p>
    <w:p w:rsidR="00416DB6" w:rsidRPr="00416DB6" w:rsidRDefault="00416DB6" w:rsidP="00416DB6">
      <w:pPr>
        <w:tabs>
          <w:tab w:val="left" w:pos="-142"/>
        </w:tabs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  <w:sectPr w:rsidR="00416DB6" w:rsidRPr="00416DB6" w:rsidSect="00416DB6">
          <w:pgSz w:w="11906" w:h="16838"/>
          <w:pgMar w:top="568" w:right="850" w:bottom="567" w:left="1701" w:header="708" w:footer="708" w:gutter="0"/>
          <w:cols w:space="708"/>
          <w:docGrid w:linePitch="360"/>
        </w:sectPr>
      </w:pPr>
    </w:p>
    <w:p w:rsidR="00416DB6" w:rsidRPr="00416DB6" w:rsidRDefault="00416DB6" w:rsidP="00416DB6">
      <w:pPr>
        <w:tabs>
          <w:tab w:val="left" w:pos="-142"/>
        </w:tabs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416DB6" w:rsidRPr="00416DB6" w:rsidRDefault="00416DB6" w:rsidP="00416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16DB6" w:rsidRPr="00416DB6" w:rsidRDefault="00416DB6" w:rsidP="00416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416DB6" w:rsidRPr="00416DB6" w:rsidRDefault="00416DB6" w:rsidP="00416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5 КЛАСС</w:t>
      </w:r>
    </w:p>
    <w:tbl>
      <w:tblPr>
        <w:tblStyle w:val="a8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1"/>
        <w:gridCol w:w="3996"/>
        <w:gridCol w:w="851"/>
        <w:gridCol w:w="1701"/>
        <w:gridCol w:w="1843"/>
        <w:gridCol w:w="7086"/>
      </w:tblGrid>
      <w:tr w:rsidR="00416DB6" w:rsidRPr="00416DB6" w:rsidTr="00416DB6">
        <w:tc>
          <w:tcPr>
            <w:tcW w:w="541" w:type="dxa"/>
            <w:vMerge w:val="restart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96" w:type="dxa"/>
            <w:vMerge w:val="restart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95" w:type="dxa"/>
            <w:gridSpan w:val="3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086" w:type="dxa"/>
            <w:vMerge w:val="restart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16DB6" w:rsidRPr="00416DB6" w:rsidTr="00416DB6">
        <w:tc>
          <w:tcPr>
            <w:tcW w:w="541" w:type="dxa"/>
            <w:vMerge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6" w:type="dxa"/>
            <w:vMerge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43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7086" w:type="dxa"/>
            <w:vMerge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416DB6">
        <w:tc>
          <w:tcPr>
            <w:tcW w:w="16018" w:type="dxa"/>
            <w:gridSpan w:val="6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Мифология</w:t>
            </w: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Мифы народов России и мира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«Мифы других стран и народов. Миф о сотворении мира. Миф о потопе» (РЭШ) </w:t>
            </w:r>
            <w:hyperlink r:id="rId7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https://resh.edu.ru/subject/lesson/732/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«Мифы и мифология. Мифы Древней Греции» (РЭШ) </w:t>
            </w:r>
            <w:hyperlink r:id="rId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https://resh.edu.ru/subject/lesson/730/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«Мифы и мифология. Олимпийские боги. Миф о боге Аполлоне и музах» (РЭШ) </w:t>
            </w:r>
            <w:hyperlink r:id="rId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https://resh.edu.ru/subject/lesson/424/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«Обобщающий урок. Мифы и мифология: основные понятия. Жанры детского и взрослого фольклора как система» (РЭШ) </w:t>
            </w:r>
            <w:hyperlink r:id="rId10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https://resh.edu.ru/subject/lesson/425/</w:t>
              </w:r>
            </w:hyperlink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30" w:type="dxa"/>
            <w:gridSpan w:val="3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416DB6">
        <w:tc>
          <w:tcPr>
            <w:tcW w:w="16018" w:type="dxa"/>
            <w:gridSpan w:val="6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Фольклор</w:t>
            </w: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Малые жанры: пословицы, поговорки, загадки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«Фольклор. Малые жанры фольклора» (РЭШ) </w:t>
            </w:r>
            <w:hyperlink r:id="rId12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https://resh.edu.ru/subject/lesson/7370/start/245746/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>Урок «Пословицы и поговорки» (</w:t>
            </w:r>
            <w:proofErr w:type="spellStart"/>
            <w:r w:rsidRPr="00416DB6">
              <w:rPr>
                <w:rFonts w:ascii="Times New Roman" w:hAnsi="Times New Roman" w:cs="Times New Roman"/>
              </w:rPr>
              <w:t>Инфоурок</w:t>
            </w:r>
            <w:proofErr w:type="spellEnd"/>
            <w:r w:rsidRPr="00416DB6">
              <w:rPr>
                <w:rFonts w:ascii="Times New Roman" w:hAnsi="Times New Roman" w:cs="Times New Roman"/>
              </w:rPr>
              <w:t xml:space="preserve">) </w:t>
            </w:r>
            <w:hyperlink r:id="rId13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https://iu.ru/video-lessons/c5b0765c-e843-4098-87d3-ec6cd7d01a2e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Сказки народов России и народов мира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«Русская народная сказка «Царевна-лягушка» (РЭШ) </w:t>
            </w:r>
            <w:hyperlink r:id="rId15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https://resh.edu.ru/subject/lesson/7371/start/310764/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«Богатырская сказка «Иван – крестьянский сын и Чудо-юдо» (РЭШ) </w:t>
            </w:r>
            <w:hyperlink r:id="rId16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https://resh.edu.ru/subject/lesson/7369/start/245650/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«Сказки о животных» (РЭШ) </w:t>
            </w:r>
            <w:hyperlink r:id="rId17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https://resh.edu.ru/subject/lesson/7368/start/245618/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«Бытовые сказки» (РЭШ) </w:t>
            </w:r>
            <w:hyperlink r:id="rId1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https://resh.edu.ru/subject/lesson/7367/start/300876/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>Урок «Волшебная сказка» (</w:t>
            </w:r>
            <w:proofErr w:type="spellStart"/>
            <w:r w:rsidRPr="00416DB6">
              <w:rPr>
                <w:rFonts w:ascii="Times New Roman" w:hAnsi="Times New Roman" w:cs="Times New Roman"/>
              </w:rPr>
              <w:t>Инфоурок</w:t>
            </w:r>
            <w:proofErr w:type="spellEnd"/>
            <w:r w:rsidRPr="00416DB6">
              <w:rPr>
                <w:rFonts w:ascii="Times New Roman" w:hAnsi="Times New Roman" w:cs="Times New Roman"/>
              </w:rPr>
              <w:t xml:space="preserve">) </w:t>
            </w:r>
            <w:hyperlink r:id="rId1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https://iu.ru/video-lessons/b0f260bb-8f33-487a-be21-1cde0768c8f8</w:t>
              </w:r>
            </w:hyperlink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30" w:type="dxa"/>
            <w:gridSpan w:val="3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416DB6">
        <w:tc>
          <w:tcPr>
            <w:tcW w:w="16018" w:type="dxa"/>
            <w:gridSpan w:val="6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Литература первой половины XIX века</w:t>
            </w: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И. А. Крылов.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Басни [[(три по выбору).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«Волк на псарне», «Листы и Корни», «Свинья под Дубом», «Квартет», «Осёл и Соловей», «Ворона и Лисица»]]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«Жанр басни в мировой литературе» (РЭШ) </w:t>
            </w:r>
            <w:hyperlink r:id="rId21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https://resh.edu.ru/subject/lesson/7393/start/300908/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«Басни И. А. Крылова» (РЭШ) </w:t>
            </w:r>
            <w:hyperlink r:id="rId22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https://resh.edu.ru/subject/lesson/7392/start/244530/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А. С. Пушкин.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[[(не менее трёх).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«Зимнее утро», «Зимний вечер», «Няне» и др.]] «Сказка о мёртвой царевне и о семи богатырях».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FF" w:themeColor="hyperlink"/>
                <w:u w:val="single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«А.С. Пушкин. Стихотворение «Няне» (РЭШ) </w:t>
            </w:r>
            <w:hyperlink r:id="rId24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https://resh.edu.ru/subject/lesson/7390/start/310828/</w:t>
              </w:r>
            </w:hyperlink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 С. Пушкин. Пролог к поэме «Руслан и Людмила» (РЭШ) </w:t>
            </w:r>
            <w:hyperlink r:id="rId25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https://resh.edu.ru/subject/lesson/7389/start/310860/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 С. Пушкин. «Сказка о мёртвой царевне и о семи богатырях». События и герои» (РЭШ) </w:t>
            </w:r>
            <w:hyperlink r:id="rId26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https://resh.edu.ru/subject/lesson/7388/start/310892/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 С. Пушкин. «Сказка о мёртвой царевне и о семи богатырях». Истоки сюжета, поэтика сказки» (РЭШ) </w:t>
            </w:r>
            <w:hyperlink r:id="rId27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https://resh.edu.ru/subject/lesson/7387/start/310924/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«Жуковский В. А. «Спящая царевна» (РЭШ) </w:t>
            </w:r>
            <w:hyperlink r:id="rId2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https://resh.edu.ru/subject/lesson/7394/start/310796/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М. Ю. Лермонтов. Стихотворение «Бородино»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widowControl w:val="0"/>
              <w:tabs>
                <w:tab w:val="left" w:pos="121"/>
              </w:tabs>
              <w:ind w:right="-81"/>
              <w:jc w:val="both"/>
              <w:rPr>
                <w:rFonts w:ascii="Times New Roman" w:eastAsia="Century Schoolbook" w:hAnsi="Times New Roman" w:cs="Times New Roman"/>
                <w:color w:val="000000"/>
                <w:spacing w:val="6"/>
              </w:rPr>
            </w:pPr>
            <w:r w:rsidRPr="00416DB6">
              <w:rPr>
                <w:rFonts w:ascii="Times New Roman" w:eastAsia="Century Schoolbook" w:hAnsi="Times New Roman" w:cs="Times New Roman"/>
                <w:color w:val="000000"/>
                <w:spacing w:val="8"/>
              </w:rPr>
              <w:t xml:space="preserve">Урок «М. Ю. Лермонтов. «Бородино» (РЭШ) </w:t>
            </w:r>
            <w:hyperlink r:id="rId29" w:history="1">
              <w:r w:rsidRPr="00416DB6">
                <w:rPr>
                  <w:rFonts w:ascii="Times New Roman" w:eastAsia="Century Schoolbook" w:hAnsi="Times New Roman" w:cs="Times New Roman"/>
                  <w:color w:val="0000FF"/>
                  <w:spacing w:val="8"/>
                  <w:u w:val="single"/>
                </w:rPr>
                <w:t>https://resh.edu.ru/subject/lesson/7385/start/310956/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Н. В. Гоголь. Повесть «Ночь перед Рождеством»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>Урок «Н.В. Гоголь. История создания сборника «Вечера на хуторе близ Диканьки». Сюжет повести. Картины народной жизни в повести «Ночь перед Рождеством» (</w:t>
            </w:r>
            <w:r w:rsidRPr="00416DB6">
              <w:rPr>
                <w:rFonts w:ascii="Times New Roman" w:hAnsi="Times New Roman" w:cs="Times New Roman"/>
                <w:color w:val="000000"/>
                <w:lang w:val="en-US"/>
              </w:rPr>
              <w:t>internet</w:t>
            </w:r>
            <w:proofErr w:type="gramStart"/>
            <w:r w:rsidRPr="00416DB6">
              <w:rPr>
                <w:rFonts w:ascii="Times New Roman" w:hAnsi="Times New Roman" w:cs="Times New Roman"/>
                <w:color w:val="000000"/>
              </w:rPr>
              <w:t>урок</w:t>
            </w:r>
            <w:proofErr w:type="gramEnd"/>
            <w:r w:rsidRPr="00416DB6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31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https://interneturok.ru/lesson/literatura/6-klass/proizvedeniya-russkih-pisatelej-19-veka/n-v-gogol-istoriya-sozdaniya-sbornika-vechera-na-hutore-bliz-dikanki-syuzhet-povesti-kartiny-narodnoy-zhizni-v-povesti-noch-pered-rozhdestvom-peyzazh-rozhdestvenskoy-nochi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lastRenderedPageBreak/>
              <w:t>Урок «</w:t>
            </w:r>
            <w:proofErr w:type="gramStart"/>
            <w:r w:rsidRPr="00416DB6">
              <w:rPr>
                <w:rFonts w:ascii="Times New Roman" w:hAnsi="Times New Roman" w:cs="Times New Roman"/>
                <w:color w:val="000000"/>
              </w:rPr>
              <w:t>Реалистическое</w:t>
            </w:r>
            <w:proofErr w:type="gramEnd"/>
            <w:r w:rsidRPr="00416DB6">
              <w:rPr>
                <w:rFonts w:ascii="Times New Roman" w:hAnsi="Times New Roman" w:cs="Times New Roman"/>
                <w:color w:val="000000"/>
              </w:rPr>
              <w:t xml:space="preserve"> и фантастическое в повести «Ночь перед Рождеством». Сцены придворной жизни» (</w:t>
            </w:r>
            <w:r w:rsidRPr="00416DB6">
              <w:rPr>
                <w:rFonts w:ascii="Times New Roman" w:hAnsi="Times New Roman" w:cs="Times New Roman"/>
                <w:color w:val="000000"/>
                <w:lang w:val="en-US"/>
              </w:rPr>
              <w:t>internet</w:t>
            </w:r>
            <w:proofErr w:type="gramStart"/>
            <w:r w:rsidRPr="00416DB6">
              <w:rPr>
                <w:rFonts w:ascii="Times New Roman" w:hAnsi="Times New Roman" w:cs="Times New Roman"/>
                <w:color w:val="000000"/>
              </w:rPr>
              <w:t>урок</w:t>
            </w:r>
            <w:proofErr w:type="gramEnd"/>
            <w:r w:rsidRPr="00416DB6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32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https://interneturok.ru/lesson/literatura/6-klass/proizvedeniya-russkih-pisatelej-19-veka/realisticheskoe-i-fantasticheskoe-v-povesti-noch-pered-rozhdestvom-stseny-pridvornoy-zhizni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>Урок «</w:t>
            </w:r>
            <w:proofErr w:type="gramStart"/>
            <w:r w:rsidRPr="00416DB6">
              <w:rPr>
                <w:rFonts w:ascii="Times New Roman" w:hAnsi="Times New Roman" w:cs="Times New Roman"/>
              </w:rPr>
              <w:t>Реалистическое</w:t>
            </w:r>
            <w:proofErr w:type="gramEnd"/>
            <w:r w:rsidRPr="00416DB6">
              <w:rPr>
                <w:rFonts w:ascii="Times New Roman" w:hAnsi="Times New Roman" w:cs="Times New Roman"/>
              </w:rPr>
              <w:t xml:space="preserve"> и фантастическое в повести «Ночь перед Рождеством». Теория литературы. Юмор» (</w:t>
            </w:r>
            <w:r w:rsidRPr="00416DB6">
              <w:rPr>
                <w:rFonts w:ascii="Times New Roman" w:hAnsi="Times New Roman" w:cs="Times New Roman"/>
                <w:lang w:val="en-US"/>
              </w:rPr>
              <w:t>internet</w:t>
            </w:r>
            <w:proofErr w:type="gramStart"/>
            <w:r w:rsidRPr="00416DB6">
              <w:rPr>
                <w:rFonts w:ascii="Times New Roman" w:hAnsi="Times New Roman" w:cs="Times New Roman"/>
              </w:rPr>
              <w:t>урок</w:t>
            </w:r>
            <w:proofErr w:type="gramEnd"/>
            <w:r w:rsidRPr="00416DB6">
              <w:rPr>
                <w:rFonts w:ascii="Times New Roman" w:hAnsi="Times New Roman" w:cs="Times New Roman"/>
              </w:rPr>
              <w:t xml:space="preserve">) </w:t>
            </w:r>
            <w:hyperlink r:id="rId33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https</w:t>
              </w:r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://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interneturok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.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ru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/</w:t>
              </w:r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lesson</w:t>
              </w:r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/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literatura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/6-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klass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/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proizvedeniya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russkih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pisatelej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-19-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veka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/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realisticheskoe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i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fantasticheskoe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v</w:t>
              </w:r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povesti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noch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pered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rozhdestvom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teoriya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literatury</w:t>
              </w:r>
              <w:proofErr w:type="spellEnd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-</w:t>
              </w:r>
              <w:proofErr w:type="spellStart"/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  <w:lang w:val="en-US"/>
                </w:rPr>
                <w:t>yumor</w:t>
              </w:r>
              <w:proofErr w:type="spellEnd"/>
            </w:hyperlink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30" w:type="dxa"/>
            <w:gridSpan w:val="3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416DB6">
        <w:tc>
          <w:tcPr>
            <w:tcW w:w="16018" w:type="dxa"/>
            <w:gridSpan w:val="6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Литература второй половины XIX века</w:t>
            </w: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С. Тургенев. Рассказ «Муму»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«И. С. Тургенев «Муму». Протест против рабства» (РЭШ) </w:t>
            </w:r>
            <w:hyperlink r:id="rId35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https://resh.edu.ru/subject/lesson/7381/start/244754/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«И. С. Тургенев «Муму». Портреты героев. Пейзажи» (РЭШ) </w:t>
            </w:r>
            <w:hyperlink r:id="rId36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https://resh.edu.ru/subject/lesson/7380/start/244594/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Н. А. Некрасов.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[[(не менее двух).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«Крестьянские дети».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«Школьник» и др.]].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Поэма «Мороз, Красный нос» (фрагмент)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«Н. А. Некрасов. «Крестьянские дети» (РЭШ) </w:t>
            </w:r>
            <w:hyperlink r:id="rId3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https://resh.edu.ru/subject/lesson/7382/start/245394/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«Н. А. Некрасов. «Есть женщины в русских селеньях...» (отрывок из поэмы «Мороз, Красный нос»)» (РЭШ) </w:t>
            </w:r>
            <w:hyperlink r:id="rId3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https://resh.edu.ru/subject/lesson/7383/start/245458/</w:t>
              </w:r>
            </w:hyperlink>
          </w:p>
        </w:tc>
      </w:tr>
      <w:tr w:rsidR="00416DB6" w:rsidRPr="00416DB6" w:rsidTr="00416DB6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 Н. Толстой. Рассказ «Кавказский пленник»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hideMark/>
          </w:tcPr>
          <w:p w:rsidR="00416DB6" w:rsidRPr="00416DB6" w:rsidRDefault="00A265D5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«Л. Н. Толстой. «Кавказский пленник». Русский офицер в плену у горцев» (РЭШ) </w:t>
            </w:r>
            <w:hyperlink r:id="rId41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https://resh.edu.ru/subject/lesson/7378/start/245554/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«Л. Н. Толстой. «Кавказский пленник». Жилин и Костылин» (РЭШ) </w:t>
            </w:r>
            <w:hyperlink r:id="rId42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https://resh.edu.ru/subject/lesson/7377/start/300940/</w:t>
              </w:r>
            </w:hyperlink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30" w:type="dxa"/>
            <w:gridSpan w:val="3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416DB6">
        <w:tc>
          <w:tcPr>
            <w:tcW w:w="16018" w:type="dxa"/>
            <w:gridSpan w:val="6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Литература XIX—ХХ веков</w:t>
            </w: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отечественных поэтов XIX—ХХ веков о родной природе и о связи человека с Родиной [[(не менее пяти).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Например, стихотворения А. К. Толстого, Ф. И. Тютчева, А. А. Фета, И. А. Бунина, А. А. Блока, С. А. Есенина, Н. М. Рубцова, Ю. П. Кузнецова]]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 А. Фет. «Чудные картины» русской природы» (РЭШ) </w:t>
            </w:r>
            <w:hyperlink r:id="rId44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https://resh.edu.ru/subject/lesson/7379/start/244562/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«Ф. И. Тютчев – великолепный певец природы» (РЭШ) </w:t>
            </w:r>
            <w:hyperlink r:id="rId45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https://resh.edu.ru/subject/lesson/7375/start/245330/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«Русские поэты XIX века о Родине и родной природе» (РЭШ) </w:t>
            </w:r>
            <w:hyperlink r:id="rId46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https://resh.edu.ru/subject/lesson/7374/start/244946/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«Образ родного дома в стихах С.А. Есенина» (РЭШ) </w:t>
            </w:r>
            <w:hyperlink r:id="rId47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https://resh.edu.ru/subject/lesson/7409/start/245202/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«И. А. Бунин. «Помню — долгий зимний вечер...» (РЭШ) </w:t>
            </w:r>
            <w:hyperlink r:id="rId4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https://resh.edu.ru/subject/lesson/7397/start/299008/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«Д. </w:t>
            </w:r>
            <w:proofErr w:type="spellStart"/>
            <w:r w:rsidRPr="00416DB6">
              <w:rPr>
                <w:rFonts w:ascii="Times New Roman" w:hAnsi="Times New Roman" w:cs="Times New Roman"/>
              </w:rPr>
              <w:t>Кедрин</w:t>
            </w:r>
            <w:proofErr w:type="spellEnd"/>
            <w:r w:rsidRPr="00416DB6">
              <w:rPr>
                <w:rFonts w:ascii="Times New Roman" w:hAnsi="Times New Roman" w:cs="Times New Roman"/>
              </w:rPr>
              <w:t xml:space="preserve">. «Алёнушка»; А. Прокофьев. «Алёнушка»; Н. Рубцов. «Родная деревня» (РЭШ) </w:t>
            </w:r>
            <w:hyperlink r:id="rId4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https://resh.edu.ru/subject/lesson/7396/start/304915/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Юмористические рассказы отечественных писателей XIX—XX веков. А. П. Чехов [[(два рассказа по выбору)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апример, «Лошадиная фамилия», «Мальчики», «Хирургия» и др.]]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М.М.Зощенко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[[(два рассказа по выбору).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Например, «Галоша», «Лёля и Минька», «Ёлка», «Золотые слова», «Встреча» и др.]]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 П. Чехов. «Хирургия» (РЭШ) </w:t>
            </w:r>
            <w:hyperlink r:id="rId51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https://resh.edu.ru/subject/lesson/7376/start/305353/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«А.П. Чехов «Мальчики» (РЭШ) </w:t>
            </w:r>
            <w:hyperlink r:id="rId52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https://resh.edu.ru/subject/lesson/4489/start/185000/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«М. М. Зощенко «Золотые слова» (РЭШ) </w:t>
            </w:r>
            <w:hyperlink r:id="rId53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https://resh.edu.ru/subject/lesson/4378/start/196419/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«М. М. Зощенко «Ёлка» (РЭШ) </w:t>
            </w:r>
            <w:hyperlink r:id="rId54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https://resh.edu.ru/subject/lesson/6044/start/306279/</w:t>
              </w:r>
            </w:hyperlink>
          </w:p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отечественной литературы о природе и животных [[(не менее двух).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Например, произведения А. И. Куприна, М. М. Пришвина, К. Г. Паустовского]]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«К. Г. Паустовский «Тёплый хлеб» (РЭШ) </w:t>
            </w:r>
            <w:hyperlink r:id="rId56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https://resh.edu.ru/subject/lesson/7403/start/300972/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>Урок «Анализ сказки-были «Кладовая солнца» М.М. Пришвина» (</w:t>
            </w:r>
            <w:proofErr w:type="spellStart"/>
            <w:r w:rsidRPr="00416DB6">
              <w:rPr>
                <w:rFonts w:ascii="Times New Roman" w:hAnsi="Times New Roman" w:cs="Times New Roman"/>
                <w:color w:val="000000"/>
              </w:rPr>
              <w:t>ЯндексУроки</w:t>
            </w:r>
            <w:proofErr w:type="spellEnd"/>
            <w:r w:rsidRPr="00416DB6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57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https://yandex.ru/tutor/uroki/klass-5/literatura/20-04-literatura-5-analiz-skazki-byli-kladovaya-solnca-m-m-prishvina_4863f1244d54486b96e925cf6b61a25a/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«М.М. Пришвин «Выскочка» (РЭШ) </w:t>
            </w:r>
            <w:hyperlink r:id="rId5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https://resh.edu.ru/subject/lesson/5950/start/287419/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>Урок «Птицы с характерами. М. Пришвин «Изобретатель» (</w:t>
            </w:r>
            <w:proofErr w:type="spellStart"/>
            <w:r w:rsidRPr="00416DB6">
              <w:rPr>
                <w:rFonts w:ascii="Times New Roman" w:hAnsi="Times New Roman" w:cs="Times New Roman"/>
                <w:color w:val="000000"/>
              </w:rPr>
              <w:t>Знайка</w:t>
            </w:r>
            <w:proofErr w:type="spellEnd"/>
            <w:r w:rsidRPr="00416DB6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5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https://znaika.ru/catalog/4-klass/chtenie/Ptitsy-s-kharakterami.-M.-Prishvin-%C2%ABIzobretatel%C2%BB.html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«А.И. Куприн «Барбос и Жулька» (РЭШ) </w:t>
            </w:r>
            <w:hyperlink r:id="rId60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https://resh.edu.ru/subject/lesson/3516/start/193811/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«А.И. Куприн. «Слон» (РЭШ) </w:t>
            </w:r>
            <w:hyperlink r:id="rId61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https://resh.edu.ru/subject/lesson/4358/start/188903/</w:t>
              </w:r>
            </w:hyperlink>
          </w:p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П. Платонов. Рассказы [[(один по выбору)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апример, «Корова», «Никита» и др.]]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«А. П. Платонов. «Никита» (РЭШ) </w:t>
            </w:r>
            <w:hyperlink r:id="rId63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https://resh.edu.ru/subject/lesson/7400/start/304883/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 П. Астафьев. Рассказ «Васюткино озеро»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Урок «В.П. Астафьев. «Васюткино озеро» (РЭШ) </w:t>
            </w:r>
            <w:hyperlink r:id="rId6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https://resh.edu.ru/subject/lesson/7399/start/301528/</w:t>
              </w:r>
            </w:hyperlink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30" w:type="dxa"/>
            <w:gridSpan w:val="3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416DB6">
        <w:tc>
          <w:tcPr>
            <w:tcW w:w="16018" w:type="dxa"/>
            <w:gridSpan w:val="6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Литература XX—XXI веков</w:t>
            </w: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отечественной литературы на тему «Человек на войне» [[(не менее двух).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К.М.Симонов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"Сын артиллериста" и др.]]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"Ровесники победы" видео-обзор книги В. Катаева "Сын полка" </w:t>
            </w:r>
            <w:hyperlink r:id="rId67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https://youtu.be/MB6clXacITg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«К 75-летию Великой Победы </w:t>
            </w:r>
            <w:proofErr w:type="spellStart"/>
            <w:r w:rsidRPr="00416DB6">
              <w:rPr>
                <w:rFonts w:ascii="Times New Roman" w:hAnsi="Times New Roman" w:cs="Times New Roman"/>
                <w:color w:val="000000"/>
              </w:rPr>
              <w:t>Л.Кассиль</w:t>
            </w:r>
            <w:proofErr w:type="spellEnd"/>
            <w:r w:rsidRPr="00416DB6">
              <w:rPr>
                <w:rFonts w:ascii="Times New Roman" w:hAnsi="Times New Roman" w:cs="Times New Roman"/>
                <w:color w:val="000000"/>
              </w:rPr>
              <w:t xml:space="preserve"> "Дорогие мои мальчишки" </w:t>
            </w:r>
            <w:hyperlink r:id="rId6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https://youtu.be/5eCxYOQNfJE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«К. М. Симонов. «Майор привёз мальчишку на лафете...» (РЭШ) </w:t>
            </w:r>
            <w:hyperlink r:id="rId6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https://resh.edu.ru/subject/lesson/7408/start/298976/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отечественных писателей XIX–XXI веков на тему детства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[[(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е менее двух), например, произведения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В.Г.Короленко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В. П. Катаева, В. П. Крапивина, Ю.П. Казакова, А. Г. Алексина, В. П. Астафьева, В. К.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Железникова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Ю.Я.Яковлева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Ю. И. Коваля, А. А.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Гиваргизова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М. С.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Аромштам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Н.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Ю.Абгарян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«В. Г. Короленко «В дурном обществе». Сюжет и герои» (РЭШ) </w:t>
            </w:r>
            <w:hyperlink r:id="rId71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https://resh.edu.ru/subject/lesson/7406/start/245234/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«В. Г. Короленко «В дурном обществе»: «дурное общество» и «дурные дела» (РЭШ) </w:t>
            </w:r>
            <w:hyperlink r:id="rId72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https://resh.edu.ru/subject/lesson/7405/start/244850/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приключенческого жанра отечественных писателей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[[(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дно по выбору).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Например, К. Булычёв «Девочка, с которой ничего не случится», «Миллион приключений» и др. (главы по выбору)]]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«К. Булычёв  «Миллион приключений: «Джинн в корабле» </w:t>
            </w:r>
            <w:hyperlink r:id="rId74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https://youtu.be/tvBKdrg3TFw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Литература народов Российской Федерации.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[[(одно по выбору).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Например, Р. Г. Гамзатов. «Песня соловья»; М.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Карим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«Эту песню мать мне пела»]]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«М. Карим. Эту песню мать мне пела... (исп. Олеся Исламова)» </w:t>
            </w:r>
            <w:hyperlink r:id="rId76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https://youtu.be/9THW3LvRZFA</w:t>
              </w:r>
            </w:hyperlink>
            <w:r w:rsidRPr="00416DB6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30" w:type="dxa"/>
            <w:gridSpan w:val="3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416DB6">
        <w:tc>
          <w:tcPr>
            <w:tcW w:w="16018" w:type="dxa"/>
            <w:gridSpan w:val="6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Pr="00416DB6">
              <w:rPr>
                <w:rFonts w:ascii="inherit" w:eastAsia="Times New Roman" w:hAnsi="inherit" w:cs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Х. К. Андерсен.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Сказки [[(одна по выбору).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Например, «Снежная королева», «Соловей»]]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«Х. К. Андерсен. «Снежная королева». Реальность и фантастика» (РЭШ) </w:t>
            </w:r>
            <w:hyperlink r:id="rId78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https://resh.edu.ru/subject/lesson/7413/start/311020/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«Х. К. Андерсен. «Снежная королева». Что есть красота?» (РЭШ) </w:t>
            </w:r>
            <w:hyperlink r:id="rId7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https://resh.edu.ru/subject/lesson/7412/start/301004/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сказочная проза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[[(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дно произведение по выбору). Например,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Л.Кэрролл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«Алиса в Стране Чудес» (главы);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Дж.Р.Р.Толкин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Хоббит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, или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уда и обратно» (главы) и др.]]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«Льюис Кэрролл «Алиса в Стране чудес» </w:t>
            </w:r>
            <w:hyperlink r:id="rId81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https://youtu.be/uCaPJaHyXWs</w:t>
              </w:r>
            </w:hyperlink>
          </w:p>
        </w:tc>
      </w:tr>
      <w:tr w:rsidR="00416DB6" w:rsidRPr="00416DB6" w:rsidTr="00416DB6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проза о детях и подростках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[[(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ва произведения по выбору). Например, М. Твен. «Приключения Тома Сойера» (главы); Дж. Лондон. «Сказание о Кише»; Р. Брэдбери. Рассказы.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Например, «Каникулы», «Звук бегущих ног», «Зелёное утро» и др.]]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hideMark/>
          </w:tcPr>
          <w:p w:rsidR="00416DB6" w:rsidRPr="00416DB6" w:rsidRDefault="00A265D5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hideMark/>
          </w:tcPr>
          <w:p w:rsidR="00416DB6" w:rsidRPr="00416DB6" w:rsidRDefault="00416DB6" w:rsidP="00A265D5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 xml:space="preserve">Урок «М. Твен. «Приключения Тома Сойера» (РЭШ) </w:t>
            </w:r>
            <w:hyperlink r:id="rId83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https://resh.edu.ru/subject/lesson/7411/start/299105/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«Дж. Лондон «Сказание о Кише» (РЭШ) </w:t>
            </w:r>
            <w:hyperlink r:id="rId84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https://resh.edu.ru/subject/lesson/7410/start/305385/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приключенческая проза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[[(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ва произведения по выбору). Например, Р. Л. Стивенсон.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«Остров сокровищ», «Чёрная стрела» (главы по выбору) и др.]]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rPr>
                <w:rFonts w:ascii="Times New Roman" w:hAnsi="Times New Roman" w:cs="Times New Roman"/>
                <w:color w:val="000000"/>
              </w:rPr>
            </w:pPr>
            <w:r w:rsidRPr="00416DB6">
              <w:rPr>
                <w:rFonts w:ascii="Times New Roman" w:hAnsi="Times New Roman" w:cs="Times New Roman"/>
                <w:color w:val="000000"/>
              </w:rPr>
              <w:t>Урок «Роберт Льюис Стивенсон» (</w:t>
            </w:r>
            <w:proofErr w:type="spellStart"/>
            <w:r w:rsidRPr="00416DB6">
              <w:rPr>
                <w:rFonts w:ascii="Times New Roman" w:hAnsi="Times New Roman" w:cs="Times New Roman"/>
                <w:color w:val="000000"/>
              </w:rPr>
              <w:t>Инфоурок</w:t>
            </w:r>
            <w:proofErr w:type="spellEnd"/>
            <w:r w:rsidRPr="00416DB6">
              <w:rPr>
                <w:rFonts w:ascii="Times New Roman" w:hAnsi="Times New Roman" w:cs="Times New Roman"/>
                <w:color w:val="000000"/>
              </w:rPr>
              <w:t xml:space="preserve">) </w:t>
            </w:r>
            <w:hyperlink r:id="rId86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https://iu.ru/video-lessons/85d53cff-72f3-4270-ab90-9b21cec61ebb</w:t>
              </w:r>
            </w:hyperlink>
            <w:r w:rsidRPr="00416DB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«Р. Л. Стивенсон. «Вересковый мёд» (РЭШ) </w:t>
            </w:r>
            <w:hyperlink r:id="rId87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https://resh.edu.ru/subject/lesson/7415/start/302301/</w:t>
              </w:r>
            </w:hyperlink>
          </w:p>
        </w:tc>
      </w:tr>
      <w:tr w:rsidR="00416DB6" w:rsidRPr="00416DB6" w:rsidTr="00A265D5">
        <w:tc>
          <w:tcPr>
            <w:tcW w:w="541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399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проза о животных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[[(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дно-два произведения по выбору). Например, Э. Сетон-Томпсон. «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Королевская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аналостанка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»; Дж. Даррелл. «Говорящий свёрток»; Дж. Лондон. «Белый Клык»; Дж. Р. Киплинг.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Маугли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Рикки-Тикки-Тави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 и др.]]</w:t>
            </w:r>
            <w:proofErr w:type="gramEnd"/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>Урок «</w:t>
            </w:r>
            <w:proofErr w:type="spellStart"/>
            <w:r w:rsidRPr="00416DB6">
              <w:rPr>
                <w:rFonts w:ascii="Times New Roman" w:hAnsi="Times New Roman" w:cs="Times New Roman"/>
              </w:rPr>
              <w:t>Редьярд</w:t>
            </w:r>
            <w:proofErr w:type="spellEnd"/>
            <w:r w:rsidRPr="00416DB6">
              <w:rPr>
                <w:rFonts w:ascii="Times New Roman" w:hAnsi="Times New Roman" w:cs="Times New Roman"/>
              </w:rPr>
              <w:t xml:space="preserve"> Киплинг и его «Книга джунглей» (</w:t>
            </w:r>
            <w:proofErr w:type="spellStart"/>
            <w:r w:rsidRPr="00416DB6">
              <w:rPr>
                <w:rFonts w:ascii="Times New Roman" w:hAnsi="Times New Roman" w:cs="Times New Roman"/>
              </w:rPr>
              <w:t>Инфоурок</w:t>
            </w:r>
            <w:proofErr w:type="spellEnd"/>
            <w:r w:rsidRPr="00416DB6">
              <w:rPr>
                <w:rFonts w:ascii="Times New Roman" w:hAnsi="Times New Roman" w:cs="Times New Roman"/>
              </w:rPr>
              <w:t xml:space="preserve">) </w:t>
            </w:r>
            <w:hyperlink r:id="rId89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https://iu.ru/video-lessons/cf56af84-f6fb-4527-85c9-c2fa32937b32</w:t>
              </w:r>
            </w:hyperlink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30" w:type="dxa"/>
            <w:gridSpan w:val="3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A265D5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Times New Roman" w:hAnsi="Times New Roman" w:cs="Times New Roman"/>
              </w:rPr>
              <w:t xml:space="preserve">Урок «Внеклассная литература. Задание на лето» (РЭШ) </w:t>
            </w:r>
            <w:hyperlink r:id="rId92" w:history="1">
              <w:r w:rsidRPr="00416DB6">
                <w:rPr>
                  <w:rFonts w:ascii="Times New Roman" w:hAnsi="Times New Roman" w:cs="Times New Roman"/>
                  <w:color w:val="0000FF" w:themeColor="hyperlink"/>
                  <w:u w:val="single"/>
                </w:rPr>
                <w:t>https://resh.edu.ru/subject/lesson/774/</w:t>
              </w:r>
            </w:hyperlink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Итоговые контрольные работы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https://m.edsoo.ru/7f413e80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416DB6">
        <w:tc>
          <w:tcPr>
            <w:tcW w:w="4537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1701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43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086" w:type="dxa"/>
            <w:hideMark/>
          </w:tcPr>
          <w:p w:rsidR="00416DB6" w:rsidRPr="00416DB6" w:rsidRDefault="00416DB6" w:rsidP="00416D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6DB6" w:rsidRPr="00416DB6" w:rsidRDefault="00416DB6" w:rsidP="00416DB6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416DB6" w:rsidRPr="00416DB6" w:rsidRDefault="00416DB6" w:rsidP="00416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  <w:t>ПОУРОЧНОЕ ПЛАНИРОВАНИЕ</w:t>
      </w:r>
    </w:p>
    <w:p w:rsidR="00416DB6" w:rsidRPr="00416DB6" w:rsidRDefault="00416DB6" w:rsidP="00416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5 КЛАСС</w:t>
      </w:r>
    </w:p>
    <w:tbl>
      <w:tblPr>
        <w:tblStyle w:val="a8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5236"/>
        <w:gridCol w:w="808"/>
        <w:gridCol w:w="1595"/>
        <w:gridCol w:w="2842"/>
        <w:gridCol w:w="4961"/>
      </w:tblGrid>
      <w:tr w:rsidR="00416DB6" w:rsidRPr="00416DB6" w:rsidTr="00416DB6">
        <w:tc>
          <w:tcPr>
            <w:tcW w:w="576" w:type="dxa"/>
            <w:vMerge w:val="restart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36" w:type="dxa"/>
            <w:vMerge w:val="restart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245" w:type="dxa"/>
            <w:gridSpan w:val="3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961" w:type="dxa"/>
            <w:vMerge w:val="restart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416DB6" w:rsidRPr="00416DB6" w:rsidTr="00A265D5">
        <w:tc>
          <w:tcPr>
            <w:tcW w:w="576" w:type="dxa"/>
            <w:vMerge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6" w:type="dxa"/>
            <w:vMerge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95" w:type="dxa"/>
            <w:shd w:val="clear" w:color="auto" w:fill="auto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842" w:type="dxa"/>
            <w:shd w:val="clear" w:color="auto" w:fill="auto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961" w:type="dxa"/>
            <w:vMerge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речи. Книга в жизни человека.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shd w:val="clear" w:color="auto" w:fill="auto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https://m.edsoo.ru/8a19572a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Легенды и мифы Древней Греции. Понятие о мифе.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shd w:val="clear" w:color="auto" w:fill="auto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https://m.edsoo.ru/8a195838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Легенды и мифы Древней Греции. Подвиги Геракла. «Скотный двор царя Авгия».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shd w:val="clear" w:color="auto" w:fill="auto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https://m.edsoo.ru/8a195946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Легенды и мифы Древней Греции. «Яблоки Гесперид» и другие подвиги Геракла.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https://m.edsoo.ru/8a195a5e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Внеклассное чтение. Мифы народов России и мира. Переложение мифов разными авторами. Геродот. «Легенда об Арионе».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https://m.edsoo.ru/8a195c02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Фольклор. Малые жанры фольклора: пословицы, поговорки, загадки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https://m.edsoo.ru/8a195d1a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Колыбельные песни, пестушки, приговорки, скороговорки.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https://m.edsoo.ru/8a195e28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Сказки народов России и народов мира. Виды сказок (о животных, волшебные, бытовые). 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https://m.edsoo.ru/8a196062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Русские народные сказки. Животные-помощники и чудесные противники в сказке «Царевна-лягушка».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https://m.edsoo.ru/8a196170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Главные герои волшебных сказок «Василиса Премудрая и Иван-царевич».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https://m.edsoo.ru/8a19629c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Поэзия волшебной сказки.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https://m.edsoo.ru/8a196418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Сказки о животных. «Журавль и цапля». Бытовые сказки «Солдатская шинель». Народное представление о справедливости, добре и зле.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https://m.edsoo.ru/8a19658a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Духовно-нравственный опыт народных сказок. Сказки разных народов мира.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https://m.edsoo.ru/8a19671a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Роды и жанры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литературы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их основные признаки.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https://m.edsoo.ru/8a19685a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Внеклассное чтение. Жанр басни в мировой литературе. Истоки басенного жанра. Эзоп, Лафонтен.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https://m.edsoo.ru/8a196a9e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Внеклассное чтение. Русские баснописцы XVIII века. А. П. Сумароков «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Кокушка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». И. И. Дмитриев «Муха».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https://m.edsoo.ru/8a196bfc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А. Крылов - великий русский баснописец. Басни  «Волк на псарне», «Листы и Корни», «Свинья под Дубом», «Квартет», «Осёл и Соловей», «Ворона и Лисица».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https://m.edsoo.ru/8a196daa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А. Крылов. Историческая основа басни «Волк на псарне». Герои произведения, их речь. Патриотическая позиция автора.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https://m.edsoo.ru/8a196ed6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А. Крылов. Аллегория в басне. Нравственные уроки произведений «Листы и Корни», «Свинья под Дубом».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https://m.edsoo.ru/8a196fee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А. Крылов. Художественные средства изображения в баснях. Эзопов язык. Художественный проект «Герои басен И. А. Крылова в иллюстрациях».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https://m.edsoo.ru/8a1970fc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С. Пушкин. Образы русской природы в произведениях поэта «Зимнее утро», «Зимний вечер». Мотив одиночества и грусти.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https://m.edsoo.ru/8a19720a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С. Пушкин. Лирический герой в стихотворениях поэта. Образ няни в стихотворении «Няне».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https://m.edsoo.ru/8a197354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С. Пушкин. «Сказка о мёртвой царевне и о семи богатырях». Сюжет сказки.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https://m.edsoo.ru/8a1974e4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С. Пушкин. «Сказка о мёртвой царевне и о семи богатырях». Главные и второстепенные герои.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https://m.edsoo.ru/8a197610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А. С. Пушкин. Волшебство в «Сказке о мёртвой царевне и о семи богатырях». 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https://m.edsoo.ru/8a197728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С. Пушкин. Язык «Сказки о мёртвой царевне и о семи богатырях». Писательское мастерство поэта. Средства художественной выразительности в лирических произведениях А. С. Пушкина.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https://m.edsoo.ru/8a197840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М. Ю. Лермонтов. Стихотворение «Бородино»: история создания, тема, идея, композиция стихотворения, образ рассказчика.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https://m.edsoo.ru/8a197bb0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М. Ю. Лермонтов. Стихотворение «Бородино»: патриотический пафос, художественные 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средства изображения.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https://m.edsoo.ru/8a197d4a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Н. В. Гоголь. Повесть «Ночь перед Рождеством». Жанровые особенности произведения (фольклорные источники и мотивы). Сюжет. Персонажи.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https://m.edsoo.ru/8a197e58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Н. В. Гоголь. Повесть "Ночь перед Рождеством" – ночь чудес и справедливости. Сочетание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комического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лирического. Язык произведения.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https://m.edsoo.ru/8a197fa2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Н. В. Гоголь. Реальность и фантастика в повести писателя «Заколдованное место».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https://m.edsoo.ru/8a198128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Н. В. Гоголь. Народная поэзия и юмор в повести «Заколдованное место» 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https://m.edsoo.ru/8a198268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С. Тургенев. Рассказ «Муму»: история создания, прототипы героев. Образ исторического времени в рассказе.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https://m.edsoo.ru/8a198754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С. Тургенев. Рассказ «Муму»: проблематика произведения.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https://m.edsoo.ru/8a198876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С. Тургенев. Рассказ «Муму»: сюжет и композиция.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https://m.edsoo.ru/8a19898e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С. Тургенев. Рассказ «Муму»: система образов. Образ Герасима.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https://m.edsoo.ru/8a198aba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речи. И. С. Тургенев. Рассказ «Муму». Роль интерьера в произведении. Каморка Герасима.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https://m.edsoo.ru/8a198c36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Н. А. Некрасов. Жизнь крестьянских детей в стихотворениях «Крестьянские дети», «Школьник». Тема, идея, содержание, детские образы.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https://m.edsoo.ru/8a198380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Н. А. Некрасов. Поэма «Мороз, Красный нос» (фрагмент). Поэтический образ русской женщины. Анализ произведения.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https://m.edsoo.ru/8a198498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Н. А. Некрасов. Поэма «Мороз, Красный нос». Тематика, проблематика, система образов.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https://m.edsoo.ru/8a1985ce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Л. Н. Толстой. Рассказ «Кавказский пленник»: 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историко-литературная основа рассказа. Рассказ-быль, тема, идея.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https://m.edsoo.ru/8a198d80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 Н. Толстой. Рассказ «Кавказский пленник». Жилин и Костылин. Сравнительная характеристика образов.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https://m.edsoo.ru/8a199028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 Н. Толстой. Рассказ «Кавказский пленник». Жилин и Дина. Образы татар.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https://m.edsoo.ru/8a198ea2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 Н. Толстой. Рассказ «Кавказский пленник». Нравственный облик героев.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https://m.edsoo.ru/8a19914a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 Н. Толстой. Рассказ «Кавказский пленник». Картины природы. Мастерство писателя.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https://m.edsoo.ru/8a199258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речи. Л. Н. Толстой. Рассказ «Кавказский пленник». Подготовка к домашнему сочинению по произведению («Утверждение гуманистических идеалов в рассказе»).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416DB6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по теме «Литература и жизнь».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2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https://m.edsoo.ru/8a199366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отечественных поэтов XIX–ХХ веков о родной природе и о связи человека с Родиной. А. А. Фет. Образ времени года в стихотворениях «Чудная картина…», «Весенний дождь», «Вечер», «Еще весны душистой нега…».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https://m.edsoo.ru/8a19947e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отечественных поэтов XIX—ХХ веков о родной природе и о связи человека с Родиной. Стихотворения И. А. Бунина о Родине, родной природе и о себе «Помню — долгий зимний вечер…», «Бледнеет ночь… Туманов пелена...».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https://m.edsoo.ru/8a1995aa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отечественных поэтов XIX—ХХ веков о родной природе и о связи человека с Родиной. Стихотворения А. А. Блока «Погружался я в море клевера…», «Белой ночью месяц красный…», «Летний вечер».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https://m.edsoo.ru/8a199820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Стихотворения отечественных поэтов XIX–ХХ веков о родной природе и о связи человека с 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Родиной. Образ Родины и родного дома в поэзии С. А. Есенина.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Сердцу снятся...».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https://m.edsoo.ru/8a1999e2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Стихотворения отечественных поэтов XIX–ХХ веков о родной природе и о связи человека с Родиной. Пейзажные зарисовки и обобщённый образ России в стихотворениях Н. М. Рубцова «Тихая моя родина», «Родная деревня».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https://m.edsoo.ru/8a199b04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речи. Поэтические образы, настроения и картины в стихах о природе поэтов 19-20 вв.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https://m.edsoo.ru/8a199c30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Юмористические рассказы отечественных писателей XIX–XX веков. Смешное и серьёзное в рассказах А. П. Чехова «Лошадиная фамилия», «Мальчики». Тематический обзор.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https://m.edsoo.ru/8a199d48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Рассказ А. П. Чехова «Хирургия». Способы создания комического.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https://m.edsoo.ru/8a199e60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М. М. Зощенко. Тема, идея, сюжет рассказов «Галоша», «Ёлка». Особенности юмористических рассказов.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https://m.edsoo.ru/8bc29050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М. М. Зощенко. Образы главных героев в рассказах писателя. «Лёля и Минька», «Золотые слова». 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https://m.edsoo.ru/8bc29154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речи. Сочинение по теме «Мой любимый рассказ М.М. Зощенко».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отечественной литературы о природе и животных.  Тематика и проблематика рассказов К. Г. Паустовского «Тёплый хлеб», «Заячьи лапы», «Кот-ворюга». Герои и их поступки.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https://m.edsoo.ru/8bc2662a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Нравственные проблемы сказок и рассказов К.Г. Паустовского.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https://m.edsoo.ru/8bc26ba2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Язык сказок и рассказов о животных А. И. Куприна «Белый пудель», «Собачье счастье», «Барбос и Жулька».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https://m.edsoo.ru/8bc26918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Произведения отечественной литературы о 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природе и животных. Связь с народными сказками. Авторская позиция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https://m.edsoo.ru/8bc26a6c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русских писателей о природе и животных. Темы, идеи, проблемы. Итоговый урок по теме «Животные в жизни человека».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П. Платонов. Рассказ «Никита». Тема, идея, проблематика рассказа.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 П. Платонов. Рассказ «Никита». Система образов.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 П. Астафьев. Рассказ «Васюткино озеро». Тема, идея произведения.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https://m.edsoo.ru/8bc28452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 П. Астафьев. Рассказ «Васюткино озеро». Система образов. Образ главного героя произведения.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https://m.edsoo.ru/8bc28574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отечественной литературы на тему «Человек на войне». Л. А. Кассиль. «Дорогие мои мальчишки», К.М. Симонов. «Сын артиллериста». Проблема героизма. Изображение жизни мальчишек во время Великой Отечественной войны.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https://m.edsoo.ru/8bc27b60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отечественной литературы на тему «Человек на войне». Ю. Я. Яковлев. «Девочки с Васильевского острова»: дети и взрослые в условиях военного времени.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https://m.edsoo.ru/8bc27c82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 П. Катаев. Повесть «Сын полка» - произведение о детях войны. Историческая основа произведения. Смысл названия. Сюжет. Герои произведения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https://m.edsoo.ru/8bc27da4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В. П. Катаев. «Сын полка». Образ Вани Солнцева. Война и дети.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Л. Кассиль «Отметки Риммы Лебедевой». Идейно-нравственные проблемы в произведении.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https://m.edsoo.ru/8bc27f98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Внеклассное чтение. Война и дети в произведениях о Великой Отечественной войне. Итоговый урок по теме «Героическое прошлое России».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https://m.edsoo.ru/8bc28146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отечественных писателей XIX–XXI веков на тему детства. Обзор произведений. Специфика темы.  В. Г. Короленко «В дурном обществе». Контрасты судеб героев.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https://m.edsoo.ru/8bc27926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отечественных писателей XIX–XXI веков на тему детства. В. Г. Короленко «В дурном обществе». Тематика и проблематика произведения. Авторская позиция. Гуманистический пафос произведения.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https://m.edsoo.ru/8bc27a48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отечественных писателей XIX–XXI веков на тему детства. В. П. Астафьев «Конь с розовой гривой».  Герои и их поступки.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отечественных писателей XIX–XXI веков на тему детства. Современный взгляд на тему детства в литературе.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Внеклассное чтение. Произведения отечественных писателей XIX–XXI веков на тему детства. В. Крапивин «Дети синего фламинго». Урок мужества, доброты, настоящей дружбы.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приключенческого жанра отечественных писателей. К. Булычёв «Девочка, с которой ничего не случится». Тематика произведения.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Произведения приключенческого жанра отечественных писателей. Проблематика произведения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К.Булычева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«Миллион приключений». Необычные явления в обычных обстоятельствах.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Произведения приключенческого жанра отечественных писателей. Сюжет и проблематика произведения К. Булычева «Миллион приключений». «Появление Геракла». Историческое прошлое в будущем.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Литература народов России. Художественные особенности стихотворения М.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Карима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«Эту песню мать мне пела». Тематика стихотворения.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https://m.edsoo.ru/8bc288a8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Образ лирического героя в стихотворениях Р.Г. Гамзатова и М.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Карима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Х. К. Андерсен. Сказка «Снежная королева». Тема, идея сказки. Победа добра над злом.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4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https://m.edsoo.ru/8bc28b32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Х. К. Андерсен. Сказка «Снежная королева»: красота внутренняя и внешняя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Образы. Авторская позиция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5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https://m.edsoo.ru/8bc28c36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Внеклассное чтение. Сказки Х. К. Андерсена. 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речи. Любимая сказка Х. К. Андерсена.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сказочная проза. Логика абсурда или бессмыслица со смыслом в повести Л. Кэрролла «Алиса в Стране Чудес». Герои и мотивы.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6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https://m.edsoo.ru/8bc28e52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сказочная проза. Стиль и язык, художественные приемы в повести Л. Кэрролла «Алиса в Стране Чудес».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7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https://m.edsoo.ru/8bc28d3a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Художественный мир литературной сказки. Итоговый урок по теме «Художественные особенности литературных сказок».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8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https://m.edsoo.ru/8bc28f4c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проза о детях и подростках. Дж. Лондон. «Сказание о Кише». Нравственное взросление героя.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9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https://m.edsoo.ru/8bc2a3a6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Зарубежная проза о детях и подростках. Рассказ Р. Брэдбери «Каникулы». Тема, идея, проблематика рассказа.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Марк Твен. «Приключения Тома Сойера». Тематика произведения. Сюжет. Система персонажей. Образ главного героя.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Развитие речи. Марк Твен. «Приключения Тома Сойера»: дружба героев. 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 по теме «Образы детей в литературных произведениях».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0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https://m.edsoo.ru/8bc29fd2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Зарубежная приключенческая проза. Р. Л. Стивенсон. Художественные особенности баллады «Вересковый мёд». Борьба пиктов за 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независимость и свободу.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95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1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https://m.edsoo.ru/8bc2a108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Художественные особенности приключенческой прозы Р.Л. Стивенсона «Чёрная стрела» (главы по выбору). Образ главного героя.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Внеклассное чтение. Зарубежная приключенческая проза. Любимое произведение.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Зарубежная проза о животных.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Друг, который не предаст (по рассказу Э. Сетон-Томпсона «Королевская 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аналостанка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».</w:t>
            </w:r>
            <w:proofErr w:type="gramEnd"/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2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https://m.edsoo.ru/8bc26d78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Зарубежная проза о животных. Герои и их поступки. </w:t>
            </w:r>
            <w:proofErr w:type="gram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«Страх делает нас слабыми, а бесстрашие – сильными» (по произведению  Дж. Р. Киплинга «</w:t>
            </w:r>
            <w:proofErr w:type="spellStart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Рикки-Тикки-Тави</w:t>
            </w:r>
            <w:proofErr w:type="spellEnd"/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».</w:t>
            </w:r>
            <w:proofErr w:type="gramEnd"/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3" w:history="1">
              <w:r w:rsidRPr="00416DB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https://m.edsoo.ru/8bc26e9a</w:t>
              </w:r>
            </w:hyperlink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416DB6" w:rsidRPr="00416DB6" w:rsidTr="00A265D5">
        <w:tc>
          <w:tcPr>
            <w:tcW w:w="576" w:type="dxa"/>
            <w:hideMark/>
          </w:tcPr>
          <w:p w:rsidR="00416DB6" w:rsidRPr="00416DB6" w:rsidRDefault="00416DB6" w:rsidP="00416DB6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236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416DB6" w:rsidRPr="00416DB6" w:rsidTr="00416DB6">
        <w:tc>
          <w:tcPr>
            <w:tcW w:w="5812" w:type="dxa"/>
            <w:gridSpan w:val="2"/>
            <w:hideMark/>
          </w:tcPr>
          <w:p w:rsidR="00416DB6" w:rsidRPr="00416DB6" w:rsidRDefault="00416DB6" w:rsidP="00416DB6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08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1595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42" w:type="dxa"/>
            <w:hideMark/>
          </w:tcPr>
          <w:p w:rsidR="00416DB6" w:rsidRPr="00416DB6" w:rsidRDefault="00416DB6" w:rsidP="00416DB6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416DB6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416DB6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961" w:type="dxa"/>
            <w:hideMark/>
          </w:tcPr>
          <w:p w:rsidR="00416DB6" w:rsidRPr="00416DB6" w:rsidRDefault="00416DB6" w:rsidP="00416D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6DB6" w:rsidRPr="00416DB6" w:rsidRDefault="00416DB6" w:rsidP="00416DB6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416DB6" w:rsidRPr="00416DB6" w:rsidRDefault="00416DB6" w:rsidP="00416DB6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416DB6" w:rsidRPr="00416DB6" w:rsidSect="00416DB6">
          <w:pgSz w:w="16838" w:h="11906" w:orient="landscape"/>
          <w:pgMar w:top="850" w:right="567" w:bottom="709" w:left="568" w:header="708" w:footer="708" w:gutter="0"/>
          <w:cols w:space="708"/>
          <w:docGrid w:linePitch="360"/>
        </w:sectPr>
      </w:pPr>
    </w:p>
    <w:p w:rsidR="00416DB6" w:rsidRPr="00416DB6" w:rsidRDefault="00416DB6" w:rsidP="00416DB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DB6" w:rsidRPr="00416DB6" w:rsidRDefault="00416DB6" w:rsidP="00A265D5">
      <w:pPr>
        <w:spacing w:after="0" w:line="240" w:lineRule="auto"/>
        <w:ind w:left="-851" w:right="-426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:rsidR="00416DB6" w:rsidRPr="00416DB6" w:rsidRDefault="00416DB6" w:rsidP="00A265D5">
      <w:pPr>
        <w:spacing w:after="0" w:line="240" w:lineRule="auto"/>
        <w:ind w:left="-851" w:right="-426" w:firstLine="567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16DB6" w:rsidRPr="00416DB6" w:rsidRDefault="00416DB6" w:rsidP="00A265D5">
      <w:pPr>
        <w:spacing w:after="0" w:line="480" w:lineRule="auto"/>
        <w:ind w:left="-851" w:right="-426" w:firstLine="567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ОБЯЗАТЕЛЬНЫЕ УЧЕБНЫЕ МАТЕРИАЛЫ ДЛЯ УЧЕНИКА</w:t>
      </w:r>
    </w:p>
    <w:p w:rsidR="00416DB6" w:rsidRPr="00416DB6" w:rsidRDefault="00416DB6" w:rsidP="00A265D5">
      <w:pPr>
        <w:spacing w:after="0" w:line="240" w:lineRule="auto"/>
        <w:ind w:left="-851" w:right="-426" w:firstLine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​‌Литература (в 2 частях), 5 класс/ Коровина В.Я., Журавлев В.П., Коровин В.И., Акционерное общество «Издательство «Просвещение»</w:t>
      </w:r>
      <w:r w:rsidRPr="00416DB6">
        <w:rPr>
          <w:rFonts w:ascii="Times New Roman" w:eastAsia="Times New Roman" w:hAnsi="Times New Roman" w:cs="Times New Roman"/>
          <w:sz w:val="21"/>
          <w:szCs w:val="21"/>
          <w:lang w:eastAsia="ru-RU"/>
        </w:rPr>
        <w:t>‌​</w:t>
      </w:r>
    </w:p>
    <w:p w:rsidR="00416DB6" w:rsidRPr="00416DB6" w:rsidRDefault="00416DB6" w:rsidP="00A265D5">
      <w:pPr>
        <w:spacing w:before="240" w:after="120" w:line="240" w:lineRule="auto"/>
        <w:ind w:left="-851" w:right="-426" w:firstLine="567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416DB6" w:rsidRPr="00416DB6" w:rsidRDefault="00416DB6" w:rsidP="00A265D5">
      <w:pPr>
        <w:spacing w:after="0" w:line="240" w:lineRule="auto"/>
        <w:ind w:left="-851" w:right="-426" w:firstLine="567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:rsidR="00416DB6" w:rsidRPr="00416DB6" w:rsidRDefault="00416DB6" w:rsidP="00A265D5">
      <w:pPr>
        <w:spacing w:after="0" w:line="240" w:lineRule="auto"/>
        <w:ind w:left="-851" w:right="-426" w:firstLine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416DB6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  <w:t>​‌‌</w:t>
      </w:r>
      <w:r w:rsidRPr="00416DB6">
        <w:rPr>
          <w:rFonts w:ascii="Times New Roman" w:eastAsia="Times New Roman" w:hAnsi="Times New Roman" w:cs="Times New Roman"/>
          <w:color w:val="333333"/>
          <w:sz w:val="21"/>
          <w:szCs w:val="21"/>
          <w:highlight w:val="yellow"/>
          <w:lang w:eastAsia="ru-RU"/>
        </w:rPr>
        <w:t>​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‌Портал "Русский язык" - справочно-информационный сайт http://www.gramota.ru/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Кабинет русского языка и литературы http://ruslit.ioso.ru/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Коллекция из 10 онлайновых энциклопедий Кирилла и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http://mega.km.ru/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Словарь устаревших и диалектных слов http://www.tel-inform.ru/misc/day/dis.htm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Толковый словарь устаревших и диалектных слов в алфавитном порядке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Толковый словарь В. Даля ON-LINE http://vidahl.agava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Русские словари. Служба русского языка http://www.slovari.ru/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Сервер "Литература" - информация о лучших ресурсах Рунета http://www.litera.ru/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"Сам себе писатель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"-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литературно-творческий сайт для подростков http://ssp.ioso.ru/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Аптечка библиомана - страницы литераторов http://aptechka.agava.ru/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Проект "Русская поэзия" - каталог ссылок http://home.udmnet.ru/wasja/poezia/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Искусство метафоры http://www.metaphor.narod.ru/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Антология русской поэзии http://www.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stihi-rus.ru/page3.htm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Творчество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новокрестьянских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поэтов http://nk-poety.narod.ru/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"Душа хранит": хроника жизни и творчества Николая Рубцова http://www.rubtsov.id.ru/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Электронная библиотека Максима Мошкова http://lib.ru/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Классика.Ru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электронная библиотека классической литературы http://www.klassika.ru/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Стихи.Ru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Национальный сервер современной поэзии http://www.stihi.ru/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Электронная библиотека - тексты русской литературы http://public-library.narod.ru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Библиотека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Фронтистеса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http://www.fortunecity.com/campus/mandela/407/main.htm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Грамота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http://www.gramota.ru/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Культура письменной речи http://www.gramma.ru/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Русский филологический портал http://www.philology.ru/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16DB6" w:rsidRPr="00416DB6" w:rsidRDefault="00416DB6" w:rsidP="00A265D5">
      <w:pPr>
        <w:spacing w:after="0" w:line="240" w:lineRule="auto"/>
        <w:ind w:left="-851" w:right="-426" w:firstLine="567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16DB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ЦИФРОВЫЕ ОБРАЗОВАТЕЛЬНЫЕ РЕСУРСЫ И РЕСУРСЫ СЕТИ ИНТЕРНЕТ</w:t>
      </w:r>
    </w:p>
    <w:p w:rsidR="00416DB6" w:rsidRPr="00416DB6" w:rsidRDefault="00416DB6" w:rsidP="00A265D5">
      <w:pPr>
        <w:spacing w:after="0" w:line="240" w:lineRule="auto"/>
        <w:ind w:left="-851" w:right="-426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  <w:r w:rsidRPr="00416DB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​‌</w:t>
      </w:r>
      <w:hyperlink r:id="rId174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http://www.mon.gov.ru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Федеральная служба по надзору в сфере образования и науки (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5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http://www.obrnadzor.gov.ru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Федеральное агентство по образованию (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Рособразование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6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http://www.ed.gov.ru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Федеральное агентство по науке и инновациям (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Роснаука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7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http://www.fasi.gov.ru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Приоритетные национальные проекты: сайт Совета при Президенте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Россиийской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по реализации приоритетных национальных проектов и демографической политике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8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http://www.rost.ru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Национальный фонд подготовки кадров.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Приоритетный национальный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проект "Образование" и проект "Информатизация системы образования"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9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http://portal.ntf.ru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Статистика российского образования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0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http://stat.edu.ru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Академия повышения квалификации и профессиональной переподготовки работников образования РФ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http://www.nica.ru - Национальное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аккредитационное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агентство в сфере образования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1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http://www.fipi.ru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институт педагогических измерений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2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http://fsu.mto.ru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совет по учебникам Министерства образования и науки РФ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3" w:history="1">
        <w:proofErr w:type="gramStart"/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http://www.lexed.ru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центр образовательного законодательства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4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http://www.rustest.ru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центр тестирования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5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http://www.edu.ru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портал "Российское образование"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6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http://www.school.edu.ru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Российский общеобразовательный портал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7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http://ege.edu.ru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информационной поддержки Единого государственного экзамена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8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http://www.en.edu.ru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Естественнонаучный образовательный портал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9" w:history="1">
        <w:r w:rsidRPr="00416DB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http://www.ecsocman.edu.ru</w:t>
        </w:r>
      </w:hyperlink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образовательный портал "Экономика.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Социология. 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Менеджмент"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Видео и аудио курсы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https://openedu.ru/ – платформа онлайн-курсов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https://welcome.stepik.org/ru – каталог онлайн-курсов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https://distant.msu.ru/ – платформа онлайн-курсов от МГУ им. М.В. Ломоносова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https://arzamas.academy/ – образовательный проект об истории культуры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https://www.coursera.org/ – каталог онлайн-курсов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https://lecta.rosuchebnik.ru/ – платформа для прохождения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курсов и изучения дополнительных материалов для учителей и школьников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://umnazia.ru/ –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Умназия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интерактивная платформа для обучения детей. Онлайн-курсы и тренажеры для развития детей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https://sochisirius.ru/video_lectures – лекции и онлайн-трансляции “Сириуса”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https://skills4u.ru/school/ – доведение знаний до уровня навыка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https://bangbangeducation.ru/subscription – дизайн-библиотека курсов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http://multazbuka.ru – сервис, где можно научиться делать мультфильмы в разных жанрах.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16DB6" w:rsidRDefault="00416DB6" w:rsidP="00A265D5">
      <w:pPr>
        <w:spacing w:after="0" w:line="240" w:lineRule="auto"/>
        <w:ind w:left="-851" w:right="-426" w:firstLine="567"/>
      </w:pP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Библиотеки и музеи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https://www.rsl.ru/ – Российская Государственная библиотека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https://mediashm.ru/ –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Медиапортал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исторического музея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https://pushkinmuseum.art/ – ГМИИ им. А.С. Пушкина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https://kosmo-museum.ru/ – музей космонавтики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https://www.m24.ru/news/nauka/11042020/113922 -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Театры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https://onlineteatr.com/ –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агрегатор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театральных постановок,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проводящихся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онлайн, от ведущих театров России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https://www.satirikon.ru/online/ – Театр «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Сатирикон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https://mxat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ru/ – МХТ им. А.П. Чехова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http://www.mxat-teatr.ru/ – МХАТ им. М. Горького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http://www.vakhtangov.ru/ – Театр Вахтангова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https://tagankateatr.ru/ – Московский театр на Таганке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Полезные ссылки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Урок цифры – бесплатный образовательный ресурс.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https://worldskills.ru/ – Движение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https://site.bilet.worldskills.ru/ – Проект «Билет в будущее»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https://mosobr.tv/ – Московский образовательный канал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Вектор – онлайн-курс по предпринимательству для подростков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позволяющий</w:t>
      </w:r>
      <w:proofErr w:type="gram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две недели “упаковать” идею для </w:t>
      </w:r>
      <w:proofErr w:type="spellStart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стартапа</w:t>
      </w:r>
      <w:proofErr w:type="spellEnd"/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полноценную презентацию с ключевыми качественными и количественными показателями.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Подготовка к экзаменам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https://myskills.ru – образовательный портал для подготовки к ГИА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https://sdamgia.ru/ – образовательный портал для подготовки к экзаменам</w:t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416DB6" w:rsidSect="00A265D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412"/>
    <w:multiLevelType w:val="multilevel"/>
    <w:tmpl w:val="31505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6F1E2E"/>
    <w:multiLevelType w:val="multilevel"/>
    <w:tmpl w:val="2352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856065"/>
    <w:multiLevelType w:val="multilevel"/>
    <w:tmpl w:val="906A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1B41B5"/>
    <w:multiLevelType w:val="multilevel"/>
    <w:tmpl w:val="1EE8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E8E09E5"/>
    <w:multiLevelType w:val="hybridMultilevel"/>
    <w:tmpl w:val="75084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F693D"/>
    <w:multiLevelType w:val="multilevel"/>
    <w:tmpl w:val="49965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5324AE2"/>
    <w:multiLevelType w:val="multilevel"/>
    <w:tmpl w:val="0A2A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894265E"/>
    <w:multiLevelType w:val="multilevel"/>
    <w:tmpl w:val="3EDC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C3C55DD"/>
    <w:multiLevelType w:val="multilevel"/>
    <w:tmpl w:val="9F86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867915"/>
    <w:multiLevelType w:val="multilevel"/>
    <w:tmpl w:val="DE18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410CEE"/>
    <w:multiLevelType w:val="multilevel"/>
    <w:tmpl w:val="548A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EB61089"/>
    <w:multiLevelType w:val="multilevel"/>
    <w:tmpl w:val="2E8E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E606EB3"/>
    <w:multiLevelType w:val="multilevel"/>
    <w:tmpl w:val="415A6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82B1F3C"/>
    <w:multiLevelType w:val="multilevel"/>
    <w:tmpl w:val="E62EF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0CE031E"/>
    <w:multiLevelType w:val="multilevel"/>
    <w:tmpl w:val="65EA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132016A"/>
    <w:multiLevelType w:val="multilevel"/>
    <w:tmpl w:val="D52A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8FC4AED"/>
    <w:multiLevelType w:val="multilevel"/>
    <w:tmpl w:val="4670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BCB089E"/>
    <w:multiLevelType w:val="multilevel"/>
    <w:tmpl w:val="76A88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495B5A"/>
    <w:multiLevelType w:val="multilevel"/>
    <w:tmpl w:val="CC7E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85D5E5C"/>
    <w:multiLevelType w:val="multilevel"/>
    <w:tmpl w:val="8068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13"/>
  </w:num>
  <w:num w:numId="5">
    <w:abstractNumId w:val="4"/>
  </w:num>
  <w:num w:numId="6">
    <w:abstractNumId w:val="16"/>
  </w:num>
  <w:num w:numId="7">
    <w:abstractNumId w:val="18"/>
  </w:num>
  <w:num w:numId="8">
    <w:abstractNumId w:val="5"/>
  </w:num>
  <w:num w:numId="9">
    <w:abstractNumId w:val="3"/>
  </w:num>
  <w:num w:numId="10">
    <w:abstractNumId w:val="2"/>
  </w:num>
  <w:num w:numId="11">
    <w:abstractNumId w:val="12"/>
  </w:num>
  <w:num w:numId="12">
    <w:abstractNumId w:val="14"/>
  </w:num>
  <w:num w:numId="13">
    <w:abstractNumId w:val="10"/>
  </w:num>
  <w:num w:numId="14">
    <w:abstractNumId w:val="7"/>
  </w:num>
  <w:num w:numId="15">
    <w:abstractNumId w:val="8"/>
  </w:num>
  <w:num w:numId="16">
    <w:abstractNumId w:val="1"/>
  </w:num>
  <w:num w:numId="17">
    <w:abstractNumId w:val="20"/>
  </w:num>
  <w:num w:numId="18">
    <w:abstractNumId w:val="19"/>
  </w:num>
  <w:num w:numId="19">
    <w:abstractNumId w:val="23"/>
  </w:num>
  <w:num w:numId="20">
    <w:abstractNumId w:val="17"/>
  </w:num>
  <w:num w:numId="21">
    <w:abstractNumId w:val="0"/>
  </w:num>
  <w:num w:numId="22">
    <w:abstractNumId w:val="6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F5"/>
    <w:rsid w:val="0011228A"/>
    <w:rsid w:val="00156744"/>
    <w:rsid w:val="00416DB6"/>
    <w:rsid w:val="00593358"/>
    <w:rsid w:val="005E07F5"/>
    <w:rsid w:val="006339C3"/>
    <w:rsid w:val="007F437F"/>
    <w:rsid w:val="009D319C"/>
    <w:rsid w:val="00A24710"/>
    <w:rsid w:val="00A265D5"/>
    <w:rsid w:val="00AD3ED6"/>
    <w:rsid w:val="00C36DD4"/>
    <w:rsid w:val="00C4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B6"/>
    <w:rPr>
      <w:rFonts w:asciiTheme="minorHAnsi" w:hAnsiTheme="minorHAnsi" w:cstheme="minorBid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6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6DB6"/>
    <w:rPr>
      <w:b/>
      <w:bCs/>
    </w:rPr>
  </w:style>
  <w:style w:type="paragraph" w:styleId="a5">
    <w:name w:val="List Paragraph"/>
    <w:basedOn w:val="a"/>
    <w:uiPriority w:val="34"/>
    <w:qFormat/>
    <w:rsid w:val="00416DB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16DB6"/>
  </w:style>
  <w:style w:type="character" w:customStyle="1" w:styleId="placeholder-mask">
    <w:name w:val="placeholder-mask"/>
    <w:basedOn w:val="a0"/>
    <w:rsid w:val="00416DB6"/>
  </w:style>
  <w:style w:type="character" w:customStyle="1" w:styleId="placeholder">
    <w:name w:val="placeholder"/>
    <w:basedOn w:val="a0"/>
    <w:rsid w:val="00416DB6"/>
  </w:style>
  <w:style w:type="numbering" w:customStyle="1" w:styleId="11">
    <w:name w:val="Нет списка11"/>
    <w:next w:val="a2"/>
    <w:uiPriority w:val="99"/>
    <w:semiHidden/>
    <w:unhideWhenUsed/>
    <w:rsid w:val="00416DB6"/>
  </w:style>
  <w:style w:type="character" w:styleId="a6">
    <w:name w:val="Hyperlink"/>
    <w:basedOn w:val="a0"/>
    <w:uiPriority w:val="99"/>
    <w:unhideWhenUsed/>
    <w:rsid w:val="00416DB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16DB6"/>
    <w:rPr>
      <w:color w:val="800080"/>
      <w:u w:val="single"/>
    </w:rPr>
  </w:style>
  <w:style w:type="table" w:styleId="a8">
    <w:name w:val="Table Grid"/>
    <w:basedOn w:val="a1"/>
    <w:uiPriority w:val="59"/>
    <w:rsid w:val="00416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esNewRoman0pt">
    <w:name w:val="Основной текст + Times New Roman;Интервал 0 pt"/>
    <w:basedOn w:val="a0"/>
    <w:rsid w:val="00416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lang w:val="ru-RU"/>
    </w:rPr>
  </w:style>
  <w:style w:type="character" w:customStyle="1" w:styleId="a9">
    <w:name w:val="Основной текст_"/>
    <w:basedOn w:val="a0"/>
    <w:link w:val="2"/>
    <w:rsid w:val="00416DB6"/>
    <w:rPr>
      <w:rFonts w:ascii="Century Schoolbook" w:eastAsia="Century Schoolbook" w:hAnsi="Century Schoolbook" w:cs="Century Schoolbook"/>
      <w:spacing w:val="8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9"/>
    <w:rsid w:val="00416DB6"/>
    <w:pPr>
      <w:widowControl w:val="0"/>
      <w:shd w:val="clear" w:color="auto" w:fill="FFFFFF"/>
      <w:spacing w:after="300" w:line="240" w:lineRule="exact"/>
      <w:ind w:hanging="220"/>
      <w:jc w:val="both"/>
    </w:pPr>
    <w:rPr>
      <w:rFonts w:ascii="Century Schoolbook" w:eastAsia="Century Schoolbook" w:hAnsi="Century Schoolbook" w:cs="Century Schoolbook"/>
      <w:color w:val="000000"/>
      <w:spacing w:val="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B6"/>
    <w:rPr>
      <w:rFonts w:asciiTheme="minorHAnsi" w:hAnsiTheme="minorHAnsi" w:cstheme="minorBid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6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6DB6"/>
    <w:rPr>
      <w:b/>
      <w:bCs/>
    </w:rPr>
  </w:style>
  <w:style w:type="paragraph" w:styleId="a5">
    <w:name w:val="List Paragraph"/>
    <w:basedOn w:val="a"/>
    <w:uiPriority w:val="34"/>
    <w:qFormat/>
    <w:rsid w:val="00416DB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16DB6"/>
  </w:style>
  <w:style w:type="character" w:customStyle="1" w:styleId="placeholder-mask">
    <w:name w:val="placeholder-mask"/>
    <w:basedOn w:val="a0"/>
    <w:rsid w:val="00416DB6"/>
  </w:style>
  <w:style w:type="character" w:customStyle="1" w:styleId="placeholder">
    <w:name w:val="placeholder"/>
    <w:basedOn w:val="a0"/>
    <w:rsid w:val="00416DB6"/>
  </w:style>
  <w:style w:type="numbering" w:customStyle="1" w:styleId="11">
    <w:name w:val="Нет списка11"/>
    <w:next w:val="a2"/>
    <w:uiPriority w:val="99"/>
    <w:semiHidden/>
    <w:unhideWhenUsed/>
    <w:rsid w:val="00416DB6"/>
  </w:style>
  <w:style w:type="character" w:styleId="a6">
    <w:name w:val="Hyperlink"/>
    <w:basedOn w:val="a0"/>
    <w:uiPriority w:val="99"/>
    <w:unhideWhenUsed/>
    <w:rsid w:val="00416DB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16DB6"/>
    <w:rPr>
      <w:color w:val="800080"/>
      <w:u w:val="single"/>
    </w:rPr>
  </w:style>
  <w:style w:type="table" w:styleId="a8">
    <w:name w:val="Table Grid"/>
    <w:basedOn w:val="a1"/>
    <w:uiPriority w:val="59"/>
    <w:rsid w:val="00416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esNewRoman0pt">
    <w:name w:val="Основной текст + Times New Roman;Интервал 0 pt"/>
    <w:basedOn w:val="a0"/>
    <w:rsid w:val="00416D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lang w:val="ru-RU"/>
    </w:rPr>
  </w:style>
  <w:style w:type="character" w:customStyle="1" w:styleId="a9">
    <w:name w:val="Основной текст_"/>
    <w:basedOn w:val="a0"/>
    <w:link w:val="2"/>
    <w:rsid w:val="00416DB6"/>
    <w:rPr>
      <w:rFonts w:ascii="Century Schoolbook" w:eastAsia="Century Schoolbook" w:hAnsi="Century Schoolbook" w:cs="Century Schoolbook"/>
      <w:spacing w:val="8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9"/>
    <w:rsid w:val="00416DB6"/>
    <w:pPr>
      <w:widowControl w:val="0"/>
      <w:shd w:val="clear" w:color="auto" w:fill="FFFFFF"/>
      <w:spacing w:after="300" w:line="240" w:lineRule="exact"/>
      <w:ind w:hanging="220"/>
      <w:jc w:val="both"/>
    </w:pPr>
    <w:rPr>
      <w:rFonts w:ascii="Century Schoolbook" w:eastAsia="Century Schoolbook" w:hAnsi="Century Schoolbook" w:cs="Century Schoolbook"/>
      <w:color w:val="000000"/>
      <w:spacing w:val="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388/start/310892/" TargetMode="External"/><Relationship Id="rId117" Type="http://schemas.openxmlformats.org/officeDocument/2006/relationships/hyperlink" Target="https://m.edsoo.ru/8a197610" TargetMode="External"/><Relationship Id="rId21" Type="http://schemas.openxmlformats.org/officeDocument/2006/relationships/hyperlink" Target="https://resh.edu.ru/subject/lesson/7393/start/300908/" TargetMode="External"/><Relationship Id="rId42" Type="http://schemas.openxmlformats.org/officeDocument/2006/relationships/hyperlink" Target="https://resh.edu.ru/subject/lesson/7377/start/300940/" TargetMode="External"/><Relationship Id="rId47" Type="http://schemas.openxmlformats.org/officeDocument/2006/relationships/hyperlink" Target="https://resh.edu.ru/subject/lesson/7409/start/245202/" TargetMode="External"/><Relationship Id="rId63" Type="http://schemas.openxmlformats.org/officeDocument/2006/relationships/hyperlink" Target="https://resh.edu.ru/subject/lesson/7400/start/304883/" TargetMode="External"/><Relationship Id="rId68" Type="http://schemas.openxmlformats.org/officeDocument/2006/relationships/hyperlink" Target="https://youtu.be/5eCxYOQNfJE" TargetMode="External"/><Relationship Id="rId84" Type="http://schemas.openxmlformats.org/officeDocument/2006/relationships/hyperlink" Target="https://resh.edu.ru/subject/lesson/7410/start/305385/" TargetMode="External"/><Relationship Id="rId89" Type="http://schemas.openxmlformats.org/officeDocument/2006/relationships/hyperlink" Target="https://iu.ru/video-lessons/cf56af84-f6fb-4527-85c9-c2fa32937b32" TargetMode="External"/><Relationship Id="rId112" Type="http://schemas.openxmlformats.org/officeDocument/2006/relationships/hyperlink" Target="https://m.edsoo.ru/8a196fee" TargetMode="External"/><Relationship Id="rId133" Type="http://schemas.openxmlformats.org/officeDocument/2006/relationships/hyperlink" Target="https://m.edsoo.ru/8a1985ce" TargetMode="External"/><Relationship Id="rId138" Type="http://schemas.openxmlformats.org/officeDocument/2006/relationships/hyperlink" Target="https://m.edsoo.ru/8a199258" TargetMode="External"/><Relationship Id="rId154" Type="http://schemas.openxmlformats.org/officeDocument/2006/relationships/hyperlink" Target="https://m.edsoo.ru/8bc28452" TargetMode="External"/><Relationship Id="rId159" Type="http://schemas.openxmlformats.org/officeDocument/2006/relationships/hyperlink" Target="https://m.edsoo.ru/8bc27f98" TargetMode="External"/><Relationship Id="rId175" Type="http://schemas.openxmlformats.org/officeDocument/2006/relationships/hyperlink" Target="http://www.obrnadzor.gov.ru" TargetMode="External"/><Relationship Id="rId170" Type="http://schemas.openxmlformats.org/officeDocument/2006/relationships/hyperlink" Target="https://m.edsoo.ru/8bc29fd2" TargetMode="External"/><Relationship Id="rId191" Type="http://schemas.openxmlformats.org/officeDocument/2006/relationships/theme" Target="theme/theme1.xml"/><Relationship Id="rId16" Type="http://schemas.openxmlformats.org/officeDocument/2006/relationships/hyperlink" Target="https://resh.edu.ru/subject/lesson/7369/start/245650/" TargetMode="External"/><Relationship Id="rId107" Type="http://schemas.openxmlformats.org/officeDocument/2006/relationships/hyperlink" Target="https://m.edsoo.ru/8a19685a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interneturok.ru/lesson/literatura/6-klass/proizvedeniya-russkih-pisatelej-19-veka/realisticheskoe-i-fantasticheskoe-v-povesti-noch-pered-rozhdestvom-stseny-pridvornoy-zhizni" TargetMode="External"/><Relationship Id="rId37" Type="http://schemas.openxmlformats.org/officeDocument/2006/relationships/hyperlink" Target="https://m.edsoo.ru/7f413e80" TargetMode="External"/><Relationship Id="rId53" Type="http://schemas.openxmlformats.org/officeDocument/2006/relationships/hyperlink" Target="https://resh.edu.ru/subject/lesson/4378/start/196419/" TargetMode="External"/><Relationship Id="rId58" Type="http://schemas.openxmlformats.org/officeDocument/2006/relationships/hyperlink" Target="https://resh.edu.ru/subject/lesson/5950/start/287419/" TargetMode="External"/><Relationship Id="rId74" Type="http://schemas.openxmlformats.org/officeDocument/2006/relationships/hyperlink" Target="https://youtu.be/tvBKdrg3TFw" TargetMode="External"/><Relationship Id="rId79" Type="http://schemas.openxmlformats.org/officeDocument/2006/relationships/hyperlink" Target="https://resh.edu.ru/subject/lesson/7412/start/301004/" TargetMode="External"/><Relationship Id="rId102" Type="http://schemas.openxmlformats.org/officeDocument/2006/relationships/hyperlink" Target="https://m.edsoo.ru/8a196170" TargetMode="External"/><Relationship Id="rId123" Type="http://schemas.openxmlformats.org/officeDocument/2006/relationships/hyperlink" Target="https://m.edsoo.ru/8a197fa2" TargetMode="External"/><Relationship Id="rId128" Type="http://schemas.openxmlformats.org/officeDocument/2006/relationships/hyperlink" Target="https://m.edsoo.ru/8a19898e" TargetMode="External"/><Relationship Id="rId144" Type="http://schemas.openxmlformats.org/officeDocument/2006/relationships/hyperlink" Target="https://m.edsoo.ru/8a199b04" TargetMode="External"/><Relationship Id="rId149" Type="http://schemas.openxmlformats.org/officeDocument/2006/relationships/hyperlink" Target="https://m.edsoo.ru/8bc2915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3e80" TargetMode="External"/><Relationship Id="rId95" Type="http://schemas.openxmlformats.org/officeDocument/2006/relationships/hyperlink" Target="https://m.edsoo.ru/8a195838" TargetMode="External"/><Relationship Id="rId160" Type="http://schemas.openxmlformats.org/officeDocument/2006/relationships/hyperlink" Target="https://m.edsoo.ru/8bc28146" TargetMode="External"/><Relationship Id="rId165" Type="http://schemas.openxmlformats.org/officeDocument/2006/relationships/hyperlink" Target="https://m.edsoo.ru/8bc28c36" TargetMode="External"/><Relationship Id="rId181" Type="http://schemas.openxmlformats.org/officeDocument/2006/relationships/hyperlink" Target="http://www.fipi.ru" TargetMode="External"/><Relationship Id="rId186" Type="http://schemas.openxmlformats.org/officeDocument/2006/relationships/hyperlink" Target="http://www.school.edu.ru" TargetMode="External"/><Relationship Id="rId22" Type="http://schemas.openxmlformats.org/officeDocument/2006/relationships/hyperlink" Target="https://resh.edu.ru/subject/lesson/7392/start/244530/" TargetMode="External"/><Relationship Id="rId27" Type="http://schemas.openxmlformats.org/officeDocument/2006/relationships/hyperlink" Target="https://resh.edu.ru/subject/lesson/7387/start/310924/" TargetMode="External"/><Relationship Id="rId43" Type="http://schemas.openxmlformats.org/officeDocument/2006/relationships/hyperlink" Target="https://m.edsoo.ru/7f413e80" TargetMode="External"/><Relationship Id="rId48" Type="http://schemas.openxmlformats.org/officeDocument/2006/relationships/hyperlink" Target="https://resh.edu.ru/subject/lesson/7397/start/299008/" TargetMode="External"/><Relationship Id="rId64" Type="http://schemas.openxmlformats.org/officeDocument/2006/relationships/hyperlink" Target="https://m.edsoo.ru/7f413e80" TargetMode="External"/><Relationship Id="rId69" Type="http://schemas.openxmlformats.org/officeDocument/2006/relationships/hyperlink" Target="https://resh.edu.ru/subject/lesson/7408/start/298976/" TargetMode="External"/><Relationship Id="rId113" Type="http://schemas.openxmlformats.org/officeDocument/2006/relationships/hyperlink" Target="https://m.edsoo.ru/8a1970fc" TargetMode="External"/><Relationship Id="rId118" Type="http://schemas.openxmlformats.org/officeDocument/2006/relationships/hyperlink" Target="https://m.edsoo.ru/8a197728" TargetMode="External"/><Relationship Id="rId134" Type="http://schemas.openxmlformats.org/officeDocument/2006/relationships/hyperlink" Target="https://m.edsoo.ru/8a198d80" TargetMode="External"/><Relationship Id="rId139" Type="http://schemas.openxmlformats.org/officeDocument/2006/relationships/hyperlink" Target="https://m.edsoo.ru/8a199366" TargetMode="External"/><Relationship Id="rId80" Type="http://schemas.openxmlformats.org/officeDocument/2006/relationships/hyperlink" Target="https://m.edsoo.ru/7f413e80" TargetMode="External"/><Relationship Id="rId85" Type="http://schemas.openxmlformats.org/officeDocument/2006/relationships/hyperlink" Target="https://m.edsoo.ru/7f413e80" TargetMode="External"/><Relationship Id="rId150" Type="http://schemas.openxmlformats.org/officeDocument/2006/relationships/hyperlink" Target="https://m.edsoo.ru/8bc2662a" TargetMode="External"/><Relationship Id="rId155" Type="http://schemas.openxmlformats.org/officeDocument/2006/relationships/hyperlink" Target="https://m.edsoo.ru/8bc28574" TargetMode="External"/><Relationship Id="rId171" Type="http://schemas.openxmlformats.org/officeDocument/2006/relationships/hyperlink" Target="https://m.edsoo.ru/8bc2a108" TargetMode="External"/><Relationship Id="rId176" Type="http://schemas.openxmlformats.org/officeDocument/2006/relationships/hyperlink" Target="http://www.ed.gov.ru" TargetMode="External"/><Relationship Id="rId12" Type="http://schemas.openxmlformats.org/officeDocument/2006/relationships/hyperlink" Target="https://resh.edu.ru/subject/lesson/7370/start/245746/" TargetMode="External"/><Relationship Id="rId17" Type="http://schemas.openxmlformats.org/officeDocument/2006/relationships/hyperlink" Target="https://resh.edu.ru/subject/lesson/7368/start/245618/" TargetMode="External"/><Relationship Id="rId33" Type="http://schemas.openxmlformats.org/officeDocument/2006/relationships/hyperlink" Target="https://interneturok.ru/lesson/literatura/6-klass/proizvedeniya-russkih-pisatelej-19-veka/realisticheskoe-i-fantasticheskoe-v-povesti-noch-pered-rozhdestvom-teoriya-literatury-yumor" TargetMode="External"/><Relationship Id="rId38" Type="http://schemas.openxmlformats.org/officeDocument/2006/relationships/hyperlink" Target="https://resh.edu.ru/subject/lesson/7382/start/245394/" TargetMode="External"/><Relationship Id="rId59" Type="http://schemas.openxmlformats.org/officeDocument/2006/relationships/hyperlink" Target="https://znaika.ru/catalog/4-klass/chtenie/Ptitsy-s-kharakterami.-M.-Prishvin-%C2%ABIzobretatel%C2%BB.html" TargetMode="External"/><Relationship Id="rId103" Type="http://schemas.openxmlformats.org/officeDocument/2006/relationships/hyperlink" Target="https://m.edsoo.ru/8a19629c" TargetMode="External"/><Relationship Id="rId108" Type="http://schemas.openxmlformats.org/officeDocument/2006/relationships/hyperlink" Target="https://m.edsoo.ru/8a196a9e" TargetMode="External"/><Relationship Id="rId124" Type="http://schemas.openxmlformats.org/officeDocument/2006/relationships/hyperlink" Target="https://m.edsoo.ru/8a198128" TargetMode="External"/><Relationship Id="rId129" Type="http://schemas.openxmlformats.org/officeDocument/2006/relationships/hyperlink" Target="https://m.edsoo.ru/8a198aba" TargetMode="External"/><Relationship Id="rId54" Type="http://schemas.openxmlformats.org/officeDocument/2006/relationships/hyperlink" Target="https://resh.edu.ru/subject/lesson/6044/start/306279/" TargetMode="External"/><Relationship Id="rId70" Type="http://schemas.openxmlformats.org/officeDocument/2006/relationships/hyperlink" Target="https://m.edsoo.ru/7f413e80" TargetMode="External"/><Relationship Id="rId75" Type="http://schemas.openxmlformats.org/officeDocument/2006/relationships/hyperlink" Target="https://m.edsoo.ru/7f413e80" TargetMode="External"/><Relationship Id="rId91" Type="http://schemas.openxmlformats.org/officeDocument/2006/relationships/hyperlink" Target="https://m.edsoo.ru/7f413e80" TargetMode="External"/><Relationship Id="rId96" Type="http://schemas.openxmlformats.org/officeDocument/2006/relationships/hyperlink" Target="https://m.edsoo.ru/8a195946" TargetMode="External"/><Relationship Id="rId140" Type="http://schemas.openxmlformats.org/officeDocument/2006/relationships/hyperlink" Target="https://m.edsoo.ru/8a19947e" TargetMode="External"/><Relationship Id="rId145" Type="http://schemas.openxmlformats.org/officeDocument/2006/relationships/hyperlink" Target="https://m.edsoo.ru/8a199c30" TargetMode="External"/><Relationship Id="rId161" Type="http://schemas.openxmlformats.org/officeDocument/2006/relationships/hyperlink" Target="https://m.edsoo.ru/8bc27926" TargetMode="External"/><Relationship Id="rId166" Type="http://schemas.openxmlformats.org/officeDocument/2006/relationships/hyperlink" Target="https://m.edsoo.ru/8bc28e52" TargetMode="External"/><Relationship Id="rId182" Type="http://schemas.openxmlformats.org/officeDocument/2006/relationships/hyperlink" Target="http://fsu.mto.ru" TargetMode="External"/><Relationship Id="rId187" Type="http://schemas.openxmlformats.org/officeDocument/2006/relationships/hyperlink" Target="http://ege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resh.edu.ru/subject/lesson/7394/start/310796/" TargetMode="External"/><Relationship Id="rId49" Type="http://schemas.openxmlformats.org/officeDocument/2006/relationships/hyperlink" Target="https://resh.edu.ru/subject/lesson/7396/start/304915/" TargetMode="External"/><Relationship Id="rId114" Type="http://schemas.openxmlformats.org/officeDocument/2006/relationships/hyperlink" Target="https://m.edsoo.ru/8a19720a" TargetMode="External"/><Relationship Id="rId119" Type="http://schemas.openxmlformats.org/officeDocument/2006/relationships/hyperlink" Target="https://m.edsoo.ru/8a197840" TargetMode="External"/><Relationship Id="rId44" Type="http://schemas.openxmlformats.org/officeDocument/2006/relationships/hyperlink" Target="https://resh.edu.ru/subject/lesson/7379/start/244562/" TargetMode="External"/><Relationship Id="rId60" Type="http://schemas.openxmlformats.org/officeDocument/2006/relationships/hyperlink" Target="https://resh.edu.ru/subject/lesson/3516/start/193811/" TargetMode="External"/><Relationship Id="rId65" Type="http://schemas.openxmlformats.org/officeDocument/2006/relationships/hyperlink" Target="https://resh.edu.ru/subject/lesson/7399/start/301528/" TargetMode="External"/><Relationship Id="rId81" Type="http://schemas.openxmlformats.org/officeDocument/2006/relationships/hyperlink" Target="https://youtu.be/uCaPJaHyXWs" TargetMode="External"/><Relationship Id="rId86" Type="http://schemas.openxmlformats.org/officeDocument/2006/relationships/hyperlink" Target="https://iu.ru/video-lessons/85d53cff-72f3-4270-ab90-9b21cec61ebb" TargetMode="External"/><Relationship Id="rId130" Type="http://schemas.openxmlformats.org/officeDocument/2006/relationships/hyperlink" Target="https://m.edsoo.ru/8a198c36" TargetMode="External"/><Relationship Id="rId135" Type="http://schemas.openxmlformats.org/officeDocument/2006/relationships/hyperlink" Target="https://m.edsoo.ru/8a199028" TargetMode="External"/><Relationship Id="rId151" Type="http://schemas.openxmlformats.org/officeDocument/2006/relationships/hyperlink" Target="https://m.edsoo.ru/8bc26ba2" TargetMode="External"/><Relationship Id="rId156" Type="http://schemas.openxmlformats.org/officeDocument/2006/relationships/hyperlink" Target="https://m.edsoo.ru/8bc27b60" TargetMode="External"/><Relationship Id="rId177" Type="http://schemas.openxmlformats.org/officeDocument/2006/relationships/hyperlink" Target="http://www.fasi.gov.ru" TargetMode="External"/><Relationship Id="rId172" Type="http://schemas.openxmlformats.org/officeDocument/2006/relationships/hyperlink" Target="https://m.edsoo.ru/8bc26d78" TargetMode="External"/><Relationship Id="rId13" Type="http://schemas.openxmlformats.org/officeDocument/2006/relationships/hyperlink" Target="https://iu.ru/video-lessons/c5b0765c-e843-4098-87d3-ec6cd7d01a2e" TargetMode="External"/><Relationship Id="rId18" Type="http://schemas.openxmlformats.org/officeDocument/2006/relationships/hyperlink" Target="https://resh.edu.ru/subject/lesson/7367/start/300876/" TargetMode="External"/><Relationship Id="rId39" Type="http://schemas.openxmlformats.org/officeDocument/2006/relationships/hyperlink" Target="https://resh.edu.ru/subject/lesson/7383/start/245458/" TargetMode="External"/><Relationship Id="rId109" Type="http://schemas.openxmlformats.org/officeDocument/2006/relationships/hyperlink" Target="https://m.edsoo.ru/8a196bfc" TargetMode="External"/><Relationship Id="rId34" Type="http://schemas.openxmlformats.org/officeDocument/2006/relationships/hyperlink" Target="https://m.edsoo.ru/7f413e80" TargetMode="External"/><Relationship Id="rId50" Type="http://schemas.openxmlformats.org/officeDocument/2006/relationships/hyperlink" Target="https://m.edsoo.ru/7f413e80" TargetMode="External"/><Relationship Id="rId55" Type="http://schemas.openxmlformats.org/officeDocument/2006/relationships/hyperlink" Target="https://m.edsoo.ru/7f413e80" TargetMode="External"/><Relationship Id="rId76" Type="http://schemas.openxmlformats.org/officeDocument/2006/relationships/hyperlink" Target="https://youtu.be/9THW3LvRZFA" TargetMode="External"/><Relationship Id="rId97" Type="http://schemas.openxmlformats.org/officeDocument/2006/relationships/hyperlink" Target="https://m.edsoo.ru/8a195a5e" TargetMode="External"/><Relationship Id="rId104" Type="http://schemas.openxmlformats.org/officeDocument/2006/relationships/hyperlink" Target="https://m.edsoo.ru/8a196418" TargetMode="External"/><Relationship Id="rId120" Type="http://schemas.openxmlformats.org/officeDocument/2006/relationships/hyperlink" Target="https://m.edsoo.ru/8a197bb0" TargetMode="External"/><Relationship Id="rId125" Type="http://schemas.openxmlformats.org/officeDocument/2006/relationships/hyperlink" Target="https://m.edsoo.ru/8a198268" TargetMode="External"/><Relationship Id="rId141" Type="http://schemas.openxmlformats.org/officeDocument/2006/relationships/hyperlink" Target="https://m.edsoo.ru/8a1995aa" TargetMode="External"/><Relationship Id="rId146" Type="http://schemas.openxmlformats.org/officeDocument/2006/relationships/hyperlink" Target="https://m.edsoo.ru/8a199d48" TargetMode="External"/><Relationship Id="rId167" Type="http://schemas.openxmlformats.org/officeDocument/2006/relationships/hyperlink" Target="https://m.edsoo.ru/8bc28d3a" TargetMode="External"/><Relationship Id="rId188" Type="http://schemas.openxmlformats.org/officeDocument/2006/relationships/hyperlink" Target="http://www.en.edu.ru" TargetMode="External"/><Relationship Id="rId7" Type="http://schemas.openxmlformats.org/officeDocument/2006/relationships/hyperlink" Target="https://resh.edu.ru/subject/lesson/732/" TargetMode="External"/><Relationship Id="rId71" Type="http://schemas.openxmlformats.org/officeDocument/2006/relationships/hyperlink" Target="https://resh.edu.ru/subject/lesson/7406/start/245234/" TargetMode="External"/><Relationship Id="rId92" Type="http://schemas.openxmlformats.org/officeDocument/2006/relationships/hyperlink" Target="https://resh.edu.ru/subject/lesson/774/" TargetMode="External"/><Relationship Id="rId162" Type="http://schemas.openxmlformats.org/officeDocument/2006/relationships/hyperlink" Target="https://m.edsoo.ru/8bc27a48" TargetMode="External"/><Relationship Id="rId183" Type="http://schemas.openxmlformats.org/officeDocument/2006/relationships/hyperlink" Target="http://www.lexed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385/start/310956/" TargetMode="External"/><Relationship Id="rId24" Type="http://schemas.openxmlformats.org/officeDocument/2006/relationships/hyperlink" Target="https://resh.edu.ru/subject/lesson/7390/start/310828/" TargetMode="External"/><Relationship Id="rId40" Type="http://schemas.openxmlformats.org/officeDocument/2006/relationships/hyperlink" Target="https://m.edsoo.ru/7f413e80" TargetMode="External"/><Relationship Id="rId45" Type="http://schemas.openxmlformats.org/officeDocument/2006/relationships/hyperlink" Target="https://resh.edu.ru/subject/lesson/7375/start/245330/" TargetMode="External"/><Relationship Id="rId66" Type="http://schemas.openxmlformats.org/officeDocument/2006/relationships/hyperlink" Target="https://m.edsoo.ru/7f413e80" TargetMode="External"/><Relationship Id="rId87" Type="http://schemas.openxmlformats.org/officeDocument/2006/relationships/hyperlink" Target="https://resh.edu.ru/subject/lesson/7415/start/302301/" TargetMode="External"/><Relationship Id="rId110" Type="http://schemas.openxmlformats.org/officeDocument/2006/relationships/hyperlink" Target="https://m.edsoo.ru/8a196daa" TargetMode="External"/><Relationship Id="rId115" Type="http://schemas.openxmlformats.org/officeDocument/2006/relationships/hyperlink" Target="https://m.edsoo.ru/8a197354" TargetMode="External"/><Relationship Id="rId131" Type="http://schemas.openxmlformats.org/officeDocument/2006/relationships/hyperlink" Target="https://m.edsoo.ru/8a198380" TargetMode="External"/><Relationship Id="rId136" Type="http://schemas.openxmlformats.org/officeDocument/2006/relationships/hyperlink" Target="https://m.edsoo.ru/8a198ea2" TargetMode="External"/><Relationship Id="rId157" Type="http://schemas.openxmlformats.org/officeDocument/2006/relationships/hyperlink" Target="https://m.edsoo.ru/8bc27c82" TargetMode="External"/><Relationship Id="rId178" Type="http://schemas.openxmlformats.org/officeDocument/2006/relationships/hyperlink" Target="http://www.rost.ru" TargetMode="External"/><Relationship Id="rId61" Type="http://schemas.openxmlformats.org/officeDocument/2006/relationships/hyperlink" Target="https://resh.edu.ru/subject/lesson/4358/start/188903/" TargetMode="External"/><Relationship Id="rId82" Type="http://schemas.openxmlformats.org/officeDocument/2006/relationships/hyperlink" Target="https://m.edsoo.ru/7f413e80" TargetMode="External"/><Relationship Id="rId152" Type="http://schemas.openxmlformats.org/officeDocument/2006/relationships/hyperlink" Target="https://m.edsoo.ru/8bc26918" TargetMode="External"/><Relationship Id="rId173" Type="http://schemas.openxmlformats.org/officeDocument/2006/relationships/hyperlink" Target="https://m.edsoo.ru/8bc26e9a" TargetMode="External"/><Relationship Id="rId19" Type="http://schemas.openxmlformats.org/officeDocument/2006/relationships/hyperlink" Target="https://iu.ru/video-lessons/b0f260bb-8f33-487a-be21-1cde0768c8f8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resh.edu.ru/subject/lesson/7381/start/244754/" TargetMode="External"/><Relationship Id="rId56" Type="http://schemas.openxmlformats.org/officeDocument/2006/relationships/hyperlink" Target="https://resh.edu.ru/subject/lesson/7403/start/300972/" TargetMode="External"/><Relationship Id="rId77" Type="http://schemas.openxmlformats.org/officeDocument/2006/relationships/hyperlink" Target="https://m.edsoo.ru/7f413e80" TargetMode="External"/><Relationship Id="rId100" Type="http://schemas.openxmlformats.org/officeDocument/2006/relationships/hyperlink" Target="https://m.edsoo.ru/8a195e28" TargetMode="External"/><Relationship Id="rId105" Type="http://schemas.openxmlformats.org/officeDocument/2006/relationships/hyperlink" Target="https://m.edsoo.ru/8a19658a" TargetMode="External"/><Relationship Id="rId126" Type="http://schemas.openxmlformats.org/officeDocument/2006/relationships/hyperlink" Target="https://m.edsoo.ru/8a198754" TargetMode="External"/><Relationship Id="rId147" Type="http://schemas.openxmlformats.org/officeDocument/2006/relationships/hyperlink" Target="https://m.edsoo.ru/8a199e60" TargetMode="External"/><Relationship Id="rId168" Type="http://schemas.openxmlformats.org/officeDocument/2006/relationships/hyperlink" Target="https://m.edsoo.ru/8bc28f4c" TargetMode="External"/><Relationship Id="rId8" Type="http://schemas.openxmlformats.org/officeDocument/2006/relationships/hyperlink" Target="https://resh.edu.ru/subject/lesson/730/" TargetMode="External"/><Relationship Id="rId51" Type="http://schemas.openxmlformats.org/officeDocument/2006/relationships/hyperlink" Target="https://resh.edu.ru/subject/lesson/7376/start/305353/" TargetMode="External"/><Relationship Id="rId72" Type="http://schemas.openxmlformats.org/officeDocument/2006/relationships/hyperlink" Target="https://resh.edu.ru/subject/lesson/7405/start/244850/" TargetMode="External"/><Relationship Id="rId93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8a195c02" TargetMode="External"/><Relationship Id="rId121" Type="http://schemas.openxmlformats.org/officeDocument/2006/relationships/hyperlink" Target="https://m.edsoo.ru/8a197d4a" TargetMode="External"/><Relationship Id="rId142" Type="http://schemas.openxmlformats.org/officeDocument/2006/relationships/hyperlink" Target="https://m.edsoo.ru/8a199820" TargetMode="External"/><Relationship Id="rId163" Type="http://schemas.openxmlformats.org/officeDocument/2006/relationships/hyperlink" Target="https://m.edsoo.ru/8bc288a8" TargetMode="External"/><Relationship Id="rId184" Type="http://schemas.openxmlformats.org/officeDocument/2006/relationships/hyperlink" Target="http://www.rustest.ru" TargetMode="External"/><Relationship Id="rId189" Type="http://schemas.openxmlformats.org/officeDocument/2006/relationships/hyperlink" Target="http://www.ecsocman.edu.ru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lesson/7389/start/310860/" TargetMode="External"/><Relationship Id="rId46" Type="http://schemas.openxmlformats.org/officeDocument/2006/relationships/hyperlink" Target="https://resh.edu.ru/subject/lesson/7374/start/244946/" TargetMode="External"/><Relationship Id="rId67" Type="http://schemas.openxmlformats.org/officeDocument/2006/relationships/hyperlink" Target="https://youtu.be/MB6clXacITg" TargetMode="External"/><Relationship Id="rId116" Type="http://schemas.openxmlformats.org/officeDocument/2006/relationships/hyperlink" Target="https://m.edsoo.ru/8a1974e4" TargetMode="External"/><Relationship Id="rId137" Type="http://schemas.openxmlformats.org/officeDocument/2006/relationships/hyperlink" Target="https://m.edsoo.ru/8a19914a" TargetMode="External"/><Relationship Id="rId158" Type="http://schemas.openxmlformats.org/officeDocument/2006/relationships/hyperlink" Target="https://m.edsoo.ru/8bc27da4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resh.edu.ru/subject/lesson/7378/start/245554/" TargetMode="External"/><Relationship Id="rId62" Type="http://schemas.openxmlformats.org/officeDocument/2006/relationships/hyperlink" Target="https://m.edsoo.ru/7f413e80" TargetMode="External"/><Relationship Id="rId83" Type="http://schemas.openxmlformats.org/officeDocument/2006/relationships/hyperlink" Target="https://resh.edu.ru/subject/lesson/7411/start/299105/" TargetMode="External"/><Relationship Id="rId88" Type="http://schemas.openxmlformats.org/officeDocument/2006/relationships/hyperlink" Target="https://m.edsoo.ru/7f413e80" TargetMode="External"/><Relationship Id="rId111" Type="http://schemas.openxmlformats.org/officeDocument/2006/relationships/hyperlink" Target="https://m.edsoo.ru/8a196ed6" TargetMode="External"/><Relationship Id="rId132" Type="http://schemas.openxmlformats.org/officeDocument/2006/relationships/hyperlink" Target="https://m.edsoo.ru/8a198498" TargetMode="External"/><Relationship Id="rId153" Type="http://schemas.openxmlformats.org/officeDocument/2006/relationships/hyperlink" Target="https://m.edsoo.ru/8bc26a6c" TargetMode="External"/><Relationship Id="rId174" Type="http://schemas.openxmlformats.org/officeDocument/2006/relationships/hyperlink" Target="http://www.mon.gov.ru" TargetMode="External"/><Relationship Id="rId179" Type="http://schemas.openxmlformats.org/officeDocument/2006/relationships/hyperlink" Target="http://portal.ntf.ru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resh.edu.ru/subject/lesson/7371/start/310764/" TargetMode="External"/><Relationship Id="rId36" Type="http://schemas.openxmlformats.org/officeDocument/2006/relationships/hyperlink" Target="https://resh.edu.ru/subject/lesson/7380/start/244594/" TargetMode="External"/><Relationship Id="rId57" Type="http://schemas.openxmlformats.org/officeDocument/2006/relationships/hyperlink" Target="https://yandex.ru/tutor/uroki/klass-5/literatura/20-04-literatura-5-analiz-skazki-byli-kladovaya-solnca-m-m-prishvina_4863f1244d54486b96e925cf6b61a25a/" TargetMode="External"/><Relationship Id="rId106" Type="http://schemas.openxmlformats.org/officeDocument/2006/relationships/hyperlink" Target="https://m.edsoo.ru/8a19671a" TargetMode="External"/><Relationship Id="rId127" Type="http://schemas.openxmlformats.org/officeDocument/2006/relationships/hyperlink" Target="https://m.edsoo.ru/8a198876" TargetMode="External"/><Relationship Id="rId10" Type="http://schemas.openxmlformats.org/officeDocument/2006/relationships/hyperlink" Target="https://resh.edu.ru/subject/lesson/425/" TargetMode="External"/><Relationship Id="rId31" Type="http://schemas.openxmlformats.org/officeDocument/2006/relationships/hyperlink" Target="https://interneturok.ru/lesson/literatura/6-klass/proizvedeniya-russkih-pisatelej-19-veka/n-v-gogol-istoriya-sozdaniya-sbornika-vechera-na-hutore-bliz-dikanki-syuzhet-povesti-kartiny-narodnoy-zhizni-v-povesti-noch-pered-rozhdestvom-peyzazh-rozhdestvenskoy-nochi" TargetMode="External"/><Relationship Id="rId52" Type="http://schemas.openxmlformats.org/officeDocument/2006/relationships/hyperlink" Target="https://resh.edu.ru/subject/lesson/4489/start/185000/" TargetMode="External"/><Relationship Id="rId73" Type="http://schemas.openxmlformats.org/officeDocument/2006/relationships/hyperlink" Target="https://m.edsoo.ru/7f413e80" TargetMode="External"/><Relationship Id="rId78" Type="http://schemas.openxmlformats.org/officeDocument/2006/relationships/hyperlink" Target="https://resh.edu.ru/subject/lesson/7413/start/311020/" TargetMode="External"/><Relationship Id="rId94" Type="http://schemas.openxmlformats.org/officeDocument/2006/relationships/hyperlink" Target="https://m.edsoo.ru/8a19572a" TargetMode="External"/><Relationship Id="rId99" Type="http://schemas.openxmlformats.org/officeDocument/2006/relationships/hyperlink" Target="https://m.edsoo.ru/8a195d1a" TargetMode="External"/><Relationship Id="rId101" Type="http://schemas.openxmlformats.org/officeDocument/2006/relationships/hyperlink" Target="https://m.edsoo.ru/8a196062" TargetMode="External"/><Relationship Id="rId122" Type="http://schemas.openxmlformats.org/officeDocument/2006/relationships/hyperlink" Target="https://m.edsoo.ru/8a197e58" TargetMode="External"/><Relationship Id="rId143" Type="http://schemas.openxmlformats.org/officeDocument/2006/relationships/hyperlink" Target="https://m.edsoo.ru/8a1999e2" TargetMode="External"/><Relationship Id="rId148" Type="http://schemas.openxmlformats.org/officeDocument/2006/relationships/hyperlink" Target="https://m.edsoo.ru/8bc29050" TargetMode="External"/><Relationship Id="rId164" Type="http://schemas.openxmlformats.org/officeDocument/2006/relationships/hyperlink" Target="https://m.edsoo.ru/8bc28b32" TargetMode="External"/><Relationship Id="rId169" Type="http://schemas.openxmlformats.org/officeDocument/2006/relationships/hyperlink" Target="https://m.edsoo.ru/8bc2a3a6" TargetMode="External"/><Relationship Id="rId185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24/" TargetMode="External"/><Relationship Id="rId180" Type="http://schemas.openxmlformats.org/officeDocument/2006/relationships/hyperlink" Target="http://sta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30</Pages>
  <Words>11921</Words>
  <Characters>67951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2023-09-06T12:19:00Z</dcterms:created>
  <dcterms:modified xsi:type="dcterms:W3CDTF">2023-09-07T09:24:00Z</dcterms:modified>
</cp:coreProperties>
</file>